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F975" w14:textId="77777777" w:rsidR="007E2A8D" w:rsidRDefault="007E2A8D" w:rsidP="00A2405B">
      <w:pPr>
        <w:shd w:val="clear" w:color="auto" w:fill="FFFFFF"/>
        <w:spacing w:before="225" w:after="225" w:line="240" w:lineRule="auto"/>
        <w:rPr>
          <w:rFonts w:ascii="Arial" w:eastAsia="Times New Roman" w:hAnsi="Arial" w:cs="Arial"/>
          <w:b/>
          <w:bCs/>
          <w:color w:val="444444"/>
          <w:sz w:val="24"/>
          <w:szCs w:val="24"/>
          <w:lang w:eastAsia="ru-RU"/>
        </w:rPr>
      </w:pPr>
    </w:p>
    <w:p w14:paraId="19D121BF" w14:textId="77777777" w:rsidR="007E2A8D" w:rsidRDefault="007E2A8D" w:rsidP="007E2A8D">
      <w:pPr>
        <w:spacing w:after="0" w:line="240" w:lineRule="auto"/>
        <w:ind w:left="-1276" w:right="-464"/>
        <w:jc w:val="center"/>
        <w:outlineLvl w:val="0"/>
        <w:rPr>
          <w:rFonts w:ascii="Times New Roman" w:hAnsi="Times New Roman"/>
          <w:sz w:val="28"/>
          <w:szCs w:val="28"/>
        </w:rPr>
      </w:pPr>
      <w:r>
        <w:rPr>
          <w:rFonts w:ascii="Times New Roman" w:hAnsi="Times New Roman"/>
          <w:sz w:val="28"/>
          <w:szCs w:val="28"/>
        </w:rPr>
        <w:t>ОБЩЕОБРАЗОВАТЕЛЬНАЯ АВТОНОМНАЯ НЕКОММЕРЧЕСКАЯ ОРГАНИЗАЦИЯ</w:t>
      </w:r>
    </w:p>
    <w:p w14:paraId="070851F7" w14:textId="77777777" w:rsidR="007E2A8D" w:rsidRDefault="007E2A8D" w:rsidP="007E2A8D">
      <w:pPr>
        <w:spacing w:after="0" w:line="240" w:lineRule="auto"/>
        <w:ind w:left="-993" w:right="-464"/>
        <w:jc w:val="center"/>
        <w:rPr>
          <w:rFonts w:ascii="Times New Roman" w:hAnsi="Times New Roman"/>
          <w:b/>
          <w:sz w:val="40"/>
          <w:szCs w:val="40"/>
        </w:rPr>
      </w:pPr>
      <w:r>
        <w:rPr>
          <w:rFonts w:ascii="Times New Roman" w:hAnsi="Times New Roman"/>
          <w:b/>
          <w:sz w:val="40"/>
          <w:szCs w:val="40"/>
        </w:rPr>
        <w:t xml:space="preserve">     «КЛАССИЧЕСКОЕ ОБРАЗОВАНИЕ»</w:t>
      </w:r>
    </w:p>
    <w:tbl>
      <w:tblPr>
        <w:tblW w:w="10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85"/>
      </w:tblGrid>
      <w:tr w:rsidR="007E2A8D" w14:paraId="74E7FF54" w14:textId="77777777" w:rsidTr="00102685">
        <w:trPr>
          <w:trHeight w:val="249"/>
        </w:trPr>
        <w:tc>
          <w:tcPr>
            <w:tcW w:w="10485" w:type="dxa"/>
            <w:tcBorders>
              <w:top w:val="double" w:sz="4" w:space="0" w:color="auto"/>
              <w:left w:val="nil"/>
              <w:bottom w:val="double" w:sz="4" w:space="0" w:color="auto"/>
              <w:right w:val="nil"/>
            </w:tcBorders>
            <w:hideMark/>
          </w:tcPr>
          <w:p w14:paraId="653D1F55" w14:textId="77777777" w:rsidR="007E2A8D" w:rsidRDefault="007E2A8D" w:rsidP="00102685">
            <w:pPr>
              <w:tabs>
                <w:tab w:val="left" w:pos="9676"/>
              </w:tabs>
              <w:spacing w:after="0" w:line="240" w:lineRule="auto"/>
              <w:rPr>
                <w:rFonts w:ascii="Times New Roman" w:hAnsi="Times New Roman"/>
                <w:sz w:val="24"/>
                <w:szCs w:val="20"/>
              </w:rPr>
            </w:pPr>
            <w:r>
              <w:rPr>
                <w:rFonts w:ascii="Times New Roman" w:hAnsi="Times New Roman"/>
                <w:sz w:val="20"/>
                <w:szCs w:val="20"/>
              </w:rPr>
              <w:t>119517, г. Москва, ул. Нежинская, д.19, к.2                                                                                    Тел. (495)241-19-79</w:t>
            </w:r>
          </w:p>
        </w:tc>
      </w:tr>
    </w:tbl>
    <w:p w14:paraId="3F32B0FC" w14:textId="77777777" w:rsidR="007E2A8D" w:rsidRDefault="007E2A8D" w:rsidP="007E2A8D">
      <w:pPr>
        <w:shd w:val="clear" w:color="auto" w:fill="FFFFFF"/>
        <w:spacing w:before="225" w:after="225" w:line="240" w:lineRule="auto"/>
        <w:rPr>
          <w:rFonts w:ascii="Arial" w:eastAsia="Times New Roman" w:hAnsi="Arial" w:cs="Arial"/>
          <w:b/>
          <w:bCs/>
          <w:color w:val="444444"/>
          <w:sz w:val="24"/>
          <w:szCs w:val="24"/>
          <w:lang w:eastAsia="ru-RU"/>
        </w:rPr>
      </w:pPr>
    </w:p>
    <w:p w14:paraId="16BC9302" w14:textId="71504847" w:rsidR="007E2A8D" w:rsidRPr="007362A2" w:rsidRDefault="007E2A8D" w:rsidP="00CD705F">
      <w:pPr>
        <w:shd w:val="clear" w:color="auto" w:fill="FFFFFF"/>
        <w:spacing w:before="225" w:after="225" w:line="240" w:lineRule="auto"/>
        <w:jc w:val="center"/>
        <w:rPr>
          <w:rFonts w:ascii="Arial" w:eastAsia="Times New Roman" w:hAnsi="Arial" w:cs="Arial"/>
          <w:b/>
          <w:bCs/>
          <w:color w:val="444444"/>
          <w:sz w:val="24"/>
          <w:szCs w:val="24"/>
          <w:lang w:eastAsia="ru-RU"/>
        </w:rPr>
      </w:pPr>
      <w:r>
        <w:rPr>
          <w:noProof/>
        </w:rPr>
        <w:drawing>
          <wp:inline distT="0" distB="0" distL="0" distR="0" wp14:anchorId="2FF1D271" wp14:editId="6F9271DD">
            <wp:extent cx="5939790" cy="1532726"/>
            <wp:effectExtent l="0" t="0" r="3810" b="0"/>
            <wp:docPr id="1" name="Рисунок 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8">
                      <a:extLst>
                        <a:ext uri="{28A0092B-C50C-407E-A947-70E740481C1C}">
                          <a14:useLocalDpi xmlns:a14="http://schemas.microsoft.com/office/drawing/2010/main" val="0"/>
                        </a:ext>
                      </a:extLst>
                    </a:blip>
                    <a:srcRect l="6467" t="8941" r="2410" b="74425"/>
                    <a:stretch/>
                  </pic:blipFill>
                  <pic:spPr bwMode="auto">
                    <a:xfrm>
                      <a:off x="0" y="0"/>
                      <a:ext cx="5939790" cy="1532726"/>
                    </a:xfrm>
                    <a:prstGeom prst="rect">
                      <a:avLst/>
                    </a:prstGeom>
                    <a:ln>
                      <a:noFill/>
                    </a:ln>
                    <a:extLst>
                      <a:ext uri="{53640926-AAD7-44D8-BBD7-CCE9431645EC}">
                        <a14:shadowObscured xmlns:a14="http://schemas.microsoft.com/office/drawing/2010/main"/>
                      </a:ext>
                    </a:extLst>
                  </pic:spPr>
                </pic:pic>
              </a:graphicData>
            </a:graphic>
          </wp:inline>
        </w:drawing>
      </w:r>
    </w:p>
    <w:p w14:paraId="5B6076F0" w14:textId="77777777" w:rsidR="00CD705F" w:rsidRPr="007362A2" w:rsidRDefault="00CD705F" w:rsidP="00CD705F">
      <w:pPr>
        <w:shd w:val="clear" w:color="auto" w:fill="FFFFFF"/>
        <w:spacing w:before="225" w:after="225" w:line="240" w:lineRule="auto"/>
        <w:jc w:val="center"/>
        <w:rPr>
          <w:rFonts w:ascii="Arial" w:eastAsia="Times New Roman" w:hAnsi="Arial" w:cs="Arial"/>
          <w:b/>
          <w:bCs/>
          <w:color w:val="444444"/>
          <w:sz w:val="24"/>
          <w:szCs w:val="24"/>
          <w:lang w:eastAsia="ru-RU"/>
        </w:rPr>
      </w:pPr>
    </w:p>
    <w:p w14:paraId="1EBFAC68" w14:textId="77777777" w:rsidR="00CD705F" w:rsidRPr="007362A2" w:rsidRDefault="00CD705F" w:rsidP="00CD705F">
      <w:pPr>
        <w:shd w:val="clear" w:color="auto" w:fill="FFFFFF"/>
        <w:spacing w:before="225" w:after="225" w:line="240" w:lineRule="auto"/>
        <w:jc w:val="center"/>
        <w:rPr>
          <w:rFonts w:ascii="Arial" w:eastAsia="Times New Roman" w:hAnsi="Arial" w:cs="Arial"/>
          <w:b/>
          <w:bCs/>
          <w:color w:val="444444"/>
          <w:sz w:val="24"/>
          <w:szCs w:val="24"/>
          <w:lang w:eastAsia="ru-RU"/>
        </w:rPr>
      </w:pPr>
    </w:p>
    <w:p w14:paraId="3A45D5BE" w14:textId="77777777" w:rsidR="00CD705F" w:rsidRPr="007362A2" w:rsidRDefault="00CD705F" w:rsidP="00CD705F">
      <w:pPr>
        <w:shd w:val="clear" w:color="auto" w:fill="FFFFFF"/>
        <w:spacing w:before="225" w:after="225" w:line="240" w:lineRule="auto"/>
        <w:jc w:val="center"/>
        <w:rPr>
          <w:rFonts w:ascii="Times New Roman" w:eastAsia="Times New Roman" w:hAnsi="Times New Roman" w:cs="Times New Roman"/>
          <w:color w:val="444444"/>
          <w:sz w:val="24"/>
          <w:szCs w:val="24"/>
          <w:lang w:eastAsia="ru-RU"/>
        </w:rPr>
      </w:pPr>
      <w:r w:rsidRPr="007362A2">
        <w:rPr>
          <w:rFonts w:ascii="Times New Roman" w:eastAsia="Times New Roman" w:hAnsi="Times New Roman" w:cs="Times New Roman"/>
          <w:b/>
          <w:bCs/>
          <w:color w:val="444444"/>
          <w:sz w:val="24"/>
          <w:szCs w:val="24"/>
          <w:lang w:eastAsia="ru-RU"/>
        </w:rPr>
        <w:t xml:space="preserve">ДОПОЛНИТЕЛЬНАЯ </w:t>
      </w:r>
      <w:r w:rsidR="003065A6" w:rsidRPr="007362A2">
        <w:rPr>
          <w:rFonts w:ascii="Times New Roman" w:eastAsia="Times New Roman" w:hAnsi="Times New Roman" w:cs="Times New Roman"/>
          <w:b/>
          <w:bCs/>
          <w:color w:val="444444"/>
          <w:sz w:val="24"/>
          <w:szCs w:val="24"/>
          <w:lang w:eastAsia="ru-RU"/>
        </w:rPr>
        <w:t xml:space="preserve">ОБЩЕОБРАЗОВАТЕЛЬНАЯ </w:t>
      </w:r>
      <w:r w:rsidRPr="007362A2">
        <w:rPr>
          <w:rFonts w:ascii="Times New Roman" w:eastAsia="Times New Roman" w:hAnsi="Times New Roman" w:cs="Times New Roman"/>
          <w:b/>
          <w:bCs/>
          <w:color w:val="444444"/>
          <w:sz w:val="24"/>
          <w:szCs w:val="24"/>
          <w:lang w:eastAsia="ru-RU"/>
        </w:rPr>
        <w:t>ОБЩЕРАЗВИВАЮЩАЯ ПРОГРАММА</w:t>
      </w:r>
    </w:p>
    <w:p w14:paraId="2425AA33" w14:textId="77777777" w:rsidR="00CD705F" w:rsidRPr="007362A2" w:rsidRDefault="00CD705F" w:rsidP="003065A6">
      <w:pPr>
        <w:shd w:val="clear" w:color="auto" w:fill="FFFFFF"/>
        <w:spacing w:before="225" w:after="225" w:line="240" w:lineRule="auto"/>
        <w:jc w:val="center"/>
        <w:rPr>
          <w:rFonts w:ascii="Times New Roman" w:eastAsia="Times New Roman" w:hAnsi="Times New Roman" w:cs="Times New Roman"/>
          <w:b/>
          <w:bCs/>
          <w:color w:val="444444"/>
          <w:sz w:val="24"/>
          <w:szCs w:val="24"/>
          <w:lang w:eastAsia="ru-RU"/>
        </w:rPr>
      </w:pPr>
      <w:r w:rsidRPr="007362A2">
        <w:rPr>
          <w:rFonts w:ascii="Times New Roman" w:eastAsia="Times New Roman" w:hAnsi="Times New Roman" w:cs="Times New Roman"/>
          <w:b/>
          <w:bCs/>
          <w:color w:val="444444"/>
          <w:sz w:val="24"/>
          <w:szCs w:val="24"/>
          <w:lang w:eastAsia="ru-RU"/>
        </w:rPr>
        <w:t>«Фортепиано</w:t>
      </w:r>
      <w:r w:rsidR="003065A6" w:rsidRPr="007362A2">
        <w:rPr>
          <w:rFonts w:ascii="Times New Roman" w:eastAsia="Times New Roman" w:hAnsi="Times New Roman" w:cs="Times New Roman"/>
          <w:b/>
          <w:bCs/>
          <w:color w:val="444444"/>
          <w:sz w:val="24"/>
          <w:szCs w:val="24"/>
          <w:lang w:eastAsia="ru-RU"/>
        </w:rPr>
        <w:t>. Первые шаги.</w:t>
      </w:r>
      <w:r w:rsidRPr="007362A2">
        <w:rPr>
          <w:rFonts w:ascii="Times New Roman" w:eastAsia="Times New Roman" w:hAnsi="Times New Roman" w:cs="Times New Roman"/>
          <w:b/>
          <w:bCs/>
          <w:color w:val="444444"/>
          <w:sz w:val="24"/>
          <w:szCs w:val="24"/>
          <w:lang w:eastAsia="ru-RU"/>
        </w:rPr>
        <w:t>»</w:t>
      </w:r>
    </w:p>
    <w:p w14:paraId="7120FCC2" w14:textId="77777777" w:rsidR="00C345F9" w:rsidRPr="007362A2" w:rsidRDefault="00C345F9" w:rsidP="007E2A8D">
      <w:pPr>
        <w:shd w:val="clear" w:color="auto" w:fill="FFFFFF"/>
        <w:spacing w:before="225" w:after="225" w:line="240" w:lineRule="auto"/>
        <w:rPr>
          <w:rFonts w:ascii="Times New Roman" w:eastAsia="Times New Roman" w:hAnsi="Times New Roman" w:cs="Times New Roman"/>
          <w:b/>
          <w:bCs/>
          <w:color w:val="444444"/>
          <w:sz w:val="24"/>
          <w:szCs w:val="24"/>
          <w:lang w:eastAsia="ru-RU"/>
        </w:rPr>
      </w:pPr>
    </w:p>
    <w:p w14:paraId="198D8A9A" w14:textId="77777777" w:rsidR="00CD705F" w:rsidRPr="007362A2" w:rsidRDefault="00CD705F" w:rsidP="00CD705F">
      <w:pPr>
        <w:shd w:val="clear" w:color="auto" w:fill="FFFFFF"/>
        <w:spacing w:before="225" w:after="225" w:line="240" w:lineRule="auto"/>
        <w:rPr>
          <w:rFonts w:ascii="Times New Roman" w:eastAsia="Times New Roman" w:hAnsi="Times New Roman" w:cs="Times New Roman"/>
          <w:color w:val="444444"/>
          <w:sz w:val="24"/>
          <w:szCs w:val="24"/>
          <w:lang w:eastAsia="ru-RU"/>
        </w:rPr>
      </w:pPr>
      <w:r w:rsidRPr="007362A2">
        <w:rPr>
          <w:rFonts w:ascii="Times New Roman" w:eastAsia="Times New Roman" w:hAnsi="Times New Roman" w:cs="Times New Roman"/>
          <w:color w:val="444444"/>
          <w:sz w:val="24"/>
          <w:szCs w:val="24"/>
          <w:lang w:eastAsia="ru-RU"/>
        </w:rPr>
        <w:t xml:space="preserve">                                             Направленность: художественная</w:t>
      </w:r>
    </w:p>
    <w:p w14:paraId="660AED9D" w14:textId="77777777" w:rsidR="00CD705F" w:rsidRPr="007362A2" w:rsidRDefault="00CD705F" w:rsidP="00CD705F">
      <w:pPr>
        <w:shd w:val="clear" w:color="auto" w:fill="FFFFFF"/>
        <w:spacing w:before="225" w:after="225" w:line="240" w:lineRule="auto"/>
        <w:rPr>
          <w:rFonts w:ascii="Times New Roman" w:eastAsia="Times New Roman" w:hAnsi="Times New Roman" w:cs="Times New Roman"/>
          <w:b/>
          <w:bCs/>
          <w:color w:val="444444"/>
          <w:sz w:val="24"/>
          <w:szCs w:val="24"/>
          <w:lang w:eastAsia="ru-RU"/>
        </w:rPr>
      </w:pPr>
      <w:r w:rsidRPr="007362A2">
        <w:rPr>
          <w:rFonts w:ascii="Times New Roman" w:eastAsia="Times New Roman" w:hAnsi="Times New Roman" w:cs="Times New Roman"/>
          <w:color w:val="444444"/>
          <w:sz w:val="24"/>
          <w:szCs w:val="24"/>
          <w:lang w:eastAsia="ru-RU"/>
        </w:rPr>
        <w:t xml:space="preserve">                                             </w:t>
      </w:r>
      <w:r w:rsidR="00C345F9" w:rsidRPr="007362A2">
        <w:rPr>
          <w:rFonts w:ascii="Times New Roman" w:eastAsia="Times New Roman" w:hAnsi="Times New Roman" w:cs="Times New Roman"/>
          <w:color w:val="444444"/>
          <w:sz w:val="24"/>
          <w:szCs w:val="24"/>
          <w:lang w:eastAsia="ru-RU"/>
        </w:rPr>
        <w:t>Вид деятельности: обучение игре на фортепиано</w:t>
      </w:r>
    </w:p>
    <w:p w14:paraId="4C4A9EAA" w14:textId="77777777" w:rsidR="00CD705F" w:rsidRPr="007362A2" w:rsidRDefault="00CD705F" w:rsidP="00CD705F">
      <w:pPr>
        <w:shd w:val="clear" w:color="auto" w:fill="FFFFFF"/>
        <w:spacing w:before="225" w:after="225" w:line="240" w:lineRule="auto"/>
        <w:rPr>
          <w:rFonts w:ascii="Times New Roman" w:eastAsia="Times New Roman" w:hAnsi="Times New Roman" w:cs="Times New Roman"/>
          <w:b/>
          <w:bCs/>
          <w:color w:val="444444"/>
          <w:sz w:val="24"/>
          <w:szCs w:val="24"/>
          <w:lang w:eastAsia="ru-RU"/>
        </w:rPr>
      </w:pPr>
      <w:r w:rsidRPr="007362A2">
        <w:rPr>
          <w:rFonts w:ascii="Times New Roman" w:eastAsia="Times New Roman" w:hAnsi="Times New Roman" w:cs="Times New Roman"/>
          <w:b/>
          <w:bCs/>
          <w:color w:val="444444"/>
          <w:sz w:val="24"/>
          <w:szCs w:val="24"/>
          <w:lang w:eastAsia="ru-RU"/>
        </w:rPr>
        <w:t xml:space="preserve">                                             </w:t>
      </w:r>
      <w:r w:rsidRPr="007362A2">
        <w:rPr>
          <w:rFonts w:ascii="Times New Roman" w:eastAsia="Times New Roman" w:hAnsi="Times New Roman" w:cs="Times New Roman"/>
          <w:color w:val="444444"/>
          <w:sz w:val="24"/>
          <w:szCs w:val="24"/>
          <w:lang w:eastAsia="ru-RU"/>
        </w:rPr>
        <w:t>Возраст учащихся: 5-16 лет</w:t>
      </w:r>
    </w:p>
    <w:p w14:paraId="65B5B88C" w14:textId="77777777" w:rsidR="00CD705F" w:rsidRPr="007362A2" w:rsidRDefault="00CD705F" w:rsidP="00CD705F">
      <w:pPr>
        <w:shd w:val="clear" w:color="auto" w:fill="FFFFFF"/>
        <w:spacing w:before="225" w:after="225" w:line="240" w:lineRule="auto"/>
        <w:rPr>
          <w:rFonts w:ascii="Times New Roman" w:eastAsia="Times New Roman" w:hAnsi="Times New Roman" w:cs="Times New Roman"/>
          <w:color w:val="444444"/>
          <w:sz w:val="24"/>
          <w:szCs w:val="24"/>
          <w:lang w:eastAsia="ru-RU"/>
        </w:rPr>
      </w:pPr>
      <w:r w:rsidRPr="007362A2">
        <w:rPr>
          <w:rFonts w:ascii="Times New Roman" w:eastAsia="Times New Roman" w:hAnsi="Times New Roman" w:cs="Times New Roman"/>
          <w:color w:val="444444"/>
          <w:sz w:val="24"/>
          <w:szCs w:val="24"/>
          <w:lang w:eastAsia="ru-RU"/>
        </w:rPr>
        <w:t xml:space="preserve">              </w:t>
      </w:r>
      <w:r w:rsidR="00C345F9" w:rsidRPr="007362A2">
        <w:rPr>
          <w:rFonts w:ascii="Times New Roman" w:eastAsia="Times New Roman" w:hAnsi="Times New Roman" w:cs="Times New Roman"/>
          <w:color w:val="444444"/>
          <w:sz w:val="24"/>
          <w:szCs w:val="24"/>
          <w:lang w:eastAsia="ru-RU"/>
        </w:rPr>
        <w:t xml:space="preserve">                               </w:t>
      </w:r>
      <w:r w:rsidRPr="007362A2">
        <w:rPr>
          <w:rFonts w:ascii="Times New Roman" w:eastAsia="Times New Roman" w:hAnsi="Times New Roman" w:cs="Times New Roman"/>
          <w:color w:val="444444"/>
          <w:sz w:val="24"/>
          <w:szCs w:val="24"/>
          <w:lang w:eastAsia="ru-RU"/>
        </w:rPr>
        <w:t>Срок реализации: 5 лет</w:t>
      </w:r>
    </w:p>
    <w:p w14:paraId="0775B611" w14:textId="77777777" w:rsidR="00CD705F" w:rsidRPr="007362A2" w:rsidRDefault="00CD705F" w:rsidP="00CD705F">
      <w:pPr>
        <w:shd w:val="clear" w:color="auto" w:fill="FFFFFF"/>
        <w:spacing w:before="225" w:after="225" w:line="240" w:lineRule="auto"/>
        <w:jc w:val="right"/>
        <w:rPr>
          <w:rFonts w:ascii="Times New Roman" w:eastAsia="Times New Roman" w:hAnsi="Times New Roman" w:cs="Times New Roman"/>
          <w:color w:val="444444"/>
          <w:sz w:val="24"/>
          <w:szCs w:val="24"/>
          <w:lang w:eastAsia="ru-RU"/>
        </w:rPr>
      </w:pPr>
      <w:r w:rsidRPr="007362A2">
        <w:rPr>
          <w:rFonts w:ascii="Times New Roman" w:eastAsia="Times New Roman" w:hAnsi="Times New Roman" w:cs="Times New Roman"/>
          <w:color w:val="444444"/>
          <w:sz w:val="24"/>
          <w:szCs w:val="24"/>
          <w:lang w:eastAsia="ru-RU"/>
        </w:rPr>
        <w:t> </w:t>
      </w:r>
    </w:p>
    <w:p w14:paraId="49D67088" w14:textId="77777777" w:rsidR="00CD705F" w:rsidRPr="007362A2" w:rsidRDefault="00CD705F" w:rsidP="00CD705F">
      <w:pPr>
        <w:shd w:val="clear" w:color="auto" w:fill="FFFFFF"/>
        <w:spacing w:before="225" w:after="225" w:line="240" w:lineRule="auto"/>
        <w:jc w:val="center"/>
        <w:rPr>
          <w:rFonts w:ascii="Times New Roman" w:eastAsia="Times New Roman" w:hAnsi="Times New Roman" w:cs="Times New Roman"/>
          <w:color w:val="444444"/>
          <w:sz w:val="24"/>
          <w:szCs w:val="24"/>
          <w:lang w:eastAsia="ru-RU"/>
        </w:rPr>
      </w:pPr>
      <w:r w:rsidRPr="007362A2">
        <w:rPr>
          <w:rFonts w:ascii="Times New Roman" w:eastAsia="Times New Roman" w:hAnsi="Times New Roman" w:cs="Times New Roman"/>
          <w:b/>
          <w:bCs/>
          <w:color w:val="444444"/>
          <w:sz w:val="24"/>
          <w:szCs w:val="24"/>
          <w:lang w:eastAsia="ru-RU"/>
        </w:rPr>
        <w:t xml:space="preserve">     Автор-составитель: Чайкина Н.Л.</w:t>
      </w:r>
    </w:p>
    <w:p w14:paraId="42A800C0" w14:textId="77777777" w:rsidR="00CD705F" w:rsidRPr="007362A2" w:rsidRDefault="00CD705F" w:rsidP="00CD705F">
      <w:pPr>
        <w:shd w:val="clear" w:color="auto" w:fill="FFFFFF"/>
        <w:spacing w:before="225" w:after="225" w:line="240" w:lineRule="auto"/>
        <w:jc w:val="right"/>
        <w:rPr>
          <w:rFonts w:ascii="Times New Roman" w:eastAsia="Times New Roman" w:hAnsi="Times New Roman" w:cs="Times New Roman"/>
          <w:color w:val="444444"/>
          <w:sz w:val="24"/>
          <w:szCs w:val="24"/>
          <w:lang w:eastAsia="ru-RU"/>
        </w:rPr>
      </w:pPr>
    </w:p>
    <w:p w14:paraId="42319C71" w14:textId="4B1981FC" w:rsidR="00CD705F" w:rsidRDefault="00CD705F" w:rsidP="00CD705F">
      <w:pPr>
        <w:shd w:val="clear" w:color="auto" w:fill="FFFFFF"/>
        <w:spacing w:before="225" w:after="225" w:line="240" w:lineRule="auto"/>
        <w:jc w:val="center"/>
        <w:rPr>
          <w:rFonts w:ascii="Times New Roman" w:eastAsia="Times New Roman" w:hAnsi="Times New Roman" w:cs="Times New Roman"/>
          <w:color w:val="444444"/>
          <w:sz w:val="24"/>
          <w:szCs w:val="24"/>
          <w:lang w:eastAsia="ru-RU"/>
        </w:rPr>
      </w:pPr>
      <w:r w:rsidRPr="007362A2">
        <w:rPr>
          <w:rFonts w:ascii="Times New Roman" w:eastAsia="Times New Roman" w:hAnsi="Times New Roman" w:cs="Times New Roman"/>
          <w:color w:val="444444"/>
          <w:sz w:val="24"/>
          <w:szCs w:val="24"/>
          <w:lang w:eastAsia="ru-RU"/>
        </w:rPr>
        <w:t> </w:t>
      </w:r>
    </w:p>
    <w:p w14:paraId="2C9C8028" w14:textId="0AED4FAF" w:rsidR="007E2A8D" w:rsidRDefault="007E2A8D" w:rsidP="00CD705F">
      <w:pPr>
        <w:shd w:val="clear" w:color="auto" w:fill="FFFFFF"/>
        <w:spacing w:before="225" w:after="225" w:line="240" w:lineRule="auto"/>
        <w:jc w:val="center"/>
        <w:rPr>
          <w:rFonts w:ascii="Times New Roman" w:eastAsia="Times New Roman" w:hAnsi="Times New Roman" w:cs="Times New Roman"/>
          <w:color w:val="444444"/>
          <w:sz w:val="24"/>
          <w:szCs w:val="24"/>
          <w:lang w:eastAsia="ru-RU"/>
        </w:rPr>
      </w:pPr>
    </w:p>
    <w:p w14:paraId="4592D5EF" w14:textId="77777777" w:rsidR="007E2A8D" w:rsidRPr="007362A2" w:rsidRDefault="007E2A8D" w:rsidP="00CD705F">
      <w:pPr>
        <w:shd w:val="clear" w:color="auto" w:fill="FFFFFF"/>
        <w:spacing w:before="225" w:after="225" w:line="240" w:lineRule="auto"/>
        <w:jc w:val="center"/>
        <w:rPr>
          <w:rFonts w:ascii="Times New Roman" w:eastAsia="Times New Roman" w:hAnsi="Times New Roman" w:cs="Times New Roman"/>
          <w:color w:val="444444"/>
          <w:sz w:val="24"/>
          <w:szCs w:val="24"/>
          <w:lang w:eastAsia="ru-RU"/>
        </w:rPr>
      </w:pPr>
    </w:p>
    <w:p w14:paraId="044B7AF7" w14:textId="77777777" w:rsidR="00CD705F" w:rsidRPr="007362A2" w:rsidRDefault="00CD705F" w:rsidP="00CD705F">
      <w:pPr>
        <w:shd w:val="clear" w:color="auto" w:fill="FFFFFF"/>
        <w:spacing w:before="225" w:after="225" w:line="240" w:lineRule="auto"/>
        <w:rPr>
          <w:rFonts w:ascii="Times New Roman" w:eastAsia="Times New Roman" w:hAnsi="Times New Roman" w:cs="Times New Roman"/>
          <w:b/>
          <w:bCs/>
          <w:color w:val="444444"/>
          <w:sz w:val="24"/>
          <w:szCs w:val="24"/>
          <w:lang w:eastAsia="ru-RU"/>
        </w:rPr>
      </w:pPr>
    </w:p>
    <w:p w14:paraId="40C4F303" w14:textId="08947A67" w:rsidR="007362A2" w:rsidRDefault="00CD705F" w:rsidP="005A1C06">
      <w:pPr>
        <w:shd w:val="clear" w:color="auto" w:fill="FFFFFF"/>
        <w:spacing w:before="225" w:after="225" w:line="240" w:lineRule="auto"/>
        <w:jc w:val="center"/>
        <w:rPr>
          <w:rFonts w:ascii="Times New Roman" w:eastAsia="Times New Roman" w:hAnsi="Times New Roman" w:cs="Times New Roman"/>
          <w:b/>
          <w:bCs/>
          <w:color w:val="444444"/>
          <w:sz w:val="24"/>
          <w:szCs w:val="24"/>
          <w:lang w:eastAsia="ru-RU"/>
        </w:rPr>
      </w:pPr>
      <w:r w:rsidRPr="007362A2">
        <w:rPr>
          <w:rFonts w:ascii="Times New Roman" w:eastAsia="Times New Roman" w:hAnsi="Times New Roman" w:cs="Times New Roman"/>
          <w:b/>
          <w:bCs/>
          <w:color w:val="444444"/>
          <w:sz w:val="24"/>
          <w:szCs w:val="24"/>
          <w:lang w:eastAsia="ru-RU"/>
        </w:rPr>
        <w:t>Москва, 20</w:t>
      </w:r>
      <w:r w:rsidR="00F32D17" w:rsidRPr="007362A2">
        <w:rPr>
          <w:rFonts w:ascii="Times New Roman" w:eastAsia="Times New Roman" w:hAnsi="Times New Roman" w:cs="Times New Roman"/>
          <w:b/>
          <w:bCs/>
          <w:color w:val="444444"/>
          <w:sz w:val="24"/>
          <w:szCs w:val="24"/>
          <w:lang w:eastAsia="ru-RU"/>
        </w:rPr>
        <w:t>20</w:t>
      </w:r>
    </w:p>
    <w:p w14:paraId="432872DF" w14:textId="77777777" w:rsidR="00102685" w:rsidRPr="00FB0F8D" w:rsidRDefault="00102685" w:rsidP="005A1C06">
      <w:pPr>
        <w:shd w:val="clear" w:color="auto" w:fill="FFFFFF"/>
        <w:spacing w:before="225" w:after="225" w:line="240" w:lineRule="auto"/>
        <w:jc w:val="center"/>
        <w:rPr>
          <w:rFonts w:ascii="Times New Roman" w:eastAsia="Times New Roman" w:hAnsi="Times New Roman" w:cs="Times New Roman"/>
          <w:color w:val="444444"/>
          <w:sz w:val="24"/>
          <w:szCs w:val="24"/>
          <w:lang w:eastAsia="ru-RU"/>
        </w:rPr>
      </w:pPr>
    </w:p>
    <w:p w14:paraId="5EAB8F5C" w14:textId="77777777" w:rsidR="00281889" w:rsidRPr="007362A2" w:rsidRDefault="00281889" w:rsidP="00C82824">
      <w:pPr>
        <w:jc w:val="center"/>
        <w:rPr>
          <w:rFonts w:ascii="Times New Roman" w:hAnsi="Times New Roman" w:cs="Times New Roman"/>
          <w:b/>
          <w:sz w:val="24"/>
          <w:szCs w:val="24"/>
        </w:rPr>
      </w:pPr>
      <w:r w:rsidRPr="007362A2">
        <w:rPr>
          <w:rFonts w:ascii="Times New Roman" w:hAnsi="Times New Roman" w:cs="Times New Roman"/>
          <w:b/>
          <w:sz w:val="24"/>
          <w:szCs w:val="24"/>
        </w:rPr>
        <w:lastRenderedPageBreak/>
        <w:t>Пояснительная записка</w:t>
      </w:r>
    </w:p>
    <w:p w14:paraId="76A7A206" w14:textId="77777777" w:rsidR="00281889" w:rsidRPr="007362A2" w:rsidRDefault="00281889" w:rsidP="00281889">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xml:space="preserve">Художественная направленность программы. </w:t>
      </w:r>
      <w:r w:rsidRPr="007362A2">
        <w:rPr>
          <w:rFonts w:ascii="Times New Roman" w:hAnsi="Times New Roman"/>
          <w:sz w:val="24"/>
          <w:szCs w:val="24"/>
        </w:rPr>
        <w:t xml:space="preserve">Направленность данной программы определяется задачами общего художественно-эстетического </w:t>
      </w:r>
      <w:proofErr w:type="gramStart"/>
      <w:r w:rsidRPr="007362A2">
        <w:rPr>
          <w:rFonts w:ascii="Times New Roman" w:hAnsi="Times New Roman"/>
          <w:sz w:val="24"/>
          <w:szCs w:val="24"/>
        </w:rPr>
        <w:t>воспитания  учащихся</w:t>
      </w:r>
      <w:proofErr w:type="gramEnd"/>
      <w:r w:rsidRPr="007362A2">
        <w:rPr>
          <w:rFonts w:ascii="Times New Roman" w:hAnsi="Times New Roman"/>
          <w:sz w:val="24"/>
          <w:szCs w:val="24"/>
        </w:rPr>
        <w:t xml:space="preserve">. </w:t>
      </w:r>
      <w:r w:rsidRPr="007362A2">
        <w:rPr>
          <w:rFonts w:ascii="Times New Roman" w:hAnsi="Times New Roman" w:cs="Times New Roman"/>
          <w:sz w:val="24"/>
          <w:szCs w:val="24"/>
        </w:rPr>
        <w:t>Вводный и базовый уровни программы.</w:t>
      </w:r>
      <w:r w:rsidRPr="007362A2">
        <w:rPr>
          <w:sz w:val="24"/>
          <w:szCs w:val="24"/>
        </w:rPr>
        <w:t xml:space="preserve"> </w:t>
      </w:r>
      <w:r w:rsidRPr="007362A2">
        <w:rPr>
          <w:rFonts w:ascii="Times New Roman" w:hAnsi="Times New Roman"/>
          <w:sz w:val="24"/>
          <w:szCs w:val="24"/>
        </w:rPr>
        <w:t xml:space="preserve">Период базового обучения - 5 лет. </w:t>
      </w:r>
      <w:r w:rsidRPr="007362A2">
        <w:rPr>
          <w:rFonts w:ascii="Times New Roman" w:hAnsi="Times New Roman" w:cs="Times New Roman"/>
          <w:sz w:val="24"/>
          <w:szCs w:val="24"/>
        </w:rPr>
        <w:t xml:space="preserve">Особенностью данной программы является использование </w:t>
      </w:r>
      <w:r w:rsidRPr="007362A2">
        <w:rPr>
          <w:rFonts w:ascii="Times New Roman" w:hAnsi="Times New Roman" w:cs="Times New Roman"/>
          <w:b/>
          <w:i/>
          <w:sz w:val="24"/>
          <w:szCs w:val="24"/>
        </w:rPr>
        <w:t>методики интенсивного обучения.</w:t>
      </w:r>
      <w:r w:rsidRPr="007362A2">
        <w:rPr>
          <w:rFonts w:ascii="Times New Roman" w:hAnsi="Times New Roman" w:cs="Times New Roman"/>
          <w:sz w:val="24"/>
          <w:szCs w:val="24"/>
        </w:rPr>
        <w:t xml:space="preserve"> Эта методика исходит из реалий сегодняшнего темпа жизни: дети очень загружены занятиями в общеобразовательной школе. Вследствие этого – ограниченное количество времени, которое ребёнок может посвятить своему увлечению. </w:t>
      </w:r>
    </w:p>
    <w:p w14:paraId="17FFA5B6" w14:textId="77777777" w:rsidR="00281889" w:rsidRPr="007362A2" w:rsidRDefault="00281889" w:rsidP="00281889">
      <w:pPr>
        <w:pStyle w:val="Default"/>
        <w:ind w:firstLine="708"/>
        <w:jc w:val="both"/>
      </w:pPr>
      <w:r w:rsidRPr="007362A2">
        <w:t xml:space="preserve">  В основе интенсивного курса лежит принцип одновременного развития всех навыков и знаний, необходимых для игры на фортепиано. Одновременное развитие слуха, чувства ритма, умение читать нотную запись, играя двумя руками, работать над музыкальными образами, подбирать по слуху, транспонировать, импровизировать повышает эффективность овладения каждым навыком в отдельности и обеспечивает целостный, системный подход к обучению. Каждый следующий этап обучения характеризуется более высоким уровнем усвоения всего блока знаний, умений и навыков, то есть идёт как бы развитие по спирали целого комплекса составляющих элементов искусства фортепианной игры. </w:t>
      </w:r>
    </w:p>
    <w:p w14:paraId="4584EF63" w14:textId="77777777" w:rsidR="00281889" w:rsidRPr="007362A2" w:rsidRDefault="00281889" w:rsidP="00281889">
      <w:pPr>
        <w:autoSpaceDE w:val="0"/>
        <w:autoSpaceDN w:val="0"/>
        <w:adjustRightInd w:val="0"/>
        <w:spacing w:after="0" w:line="240" w:lineRule="auto"/>
        <w:jc w:val="both"/>
        <w:rPr>
          <w:rFonts w:ascii="Times New Roman" w:hAnsi="Times New Roman"/>
          <w:sz w:val="24"/>
          <w:szCs w:val="24"/>
        </w:rPr>
      </w:pPr>
      <w:r w:rsidRPr="007362A2">
        <w:rPr>
          <w:rFonts w:ascii="Times New Roman" w:hAnsi="Times New Roman"/>
          <w:sz w:val="24"/>
          <w:szCs w:val="24"/>
        </w:rPr>
        <w:t xml:space="preserve">Учитывая, что подавляющее большинство обучающихся посещают музыкальные занятия с целью овладения навыками игры на фортепиано на уровне, достаточном, чтобы стать музыкантами – любителями, то и акцент в методике интенсивного обучения сделан на задаче – возродить </w:t>
      </w:r>
      <w:r w:rsidRPr="007362A2">
        <w:rPr>
          <w:rFonts w:ascii="Times New Roman" w:hAnsi="Times New Roman"/>
          <w:i/>
          <w:sz w:val="24"/>
          <w:szCs w:val="24"/>
        </w:rPr>
        <w:t>домашнее музицирование</w:t>
      </w:r>
      <w:r w:rsidRPr="007362A2">
        <w:rPr>
          <w:rFonts w:ascii="Times New Roman" w:hAnsi="Times New Roman"/>
          <w:sz w:val="24"/>
          <w:szCs w:val="24"/>
        </w:rPr>
        <w:t xml:space="preserve">, воспитать хороший </w:t>
      </w:r>
      <w:r w:rsidRPr="007362A2">
        <w:rPr>
          <w:rFonts w:ascii="Times New Roman" w:hAnsi="Times New Roman"/>
          <w:i/>
          <w:sz w:val="24"/>
          <w:szCs w:val="24"/>
        </w:rPr>
        <w:t>музыкальный вкус</w:t>
      </w:r>
      <w:r w:rsidRPr="007362A2">
        <w:rPr>
          <w:rFonts w:ascii="Times New Roman" w:hAnsi="Times New Roman"/>
          <w:sz w:val="24"/>
          <w:szCs w:val="24"/>
        </w:rPr>
        <w:t xml:space="preserve">, расширить </w:t>
      </w:r>
      <w:r w:rsidRPr="007362A2">
        <w:rPr>
          <w:rFonts w:ascii="Times New Roman" w:hAnsi="Times New Roman"/>
          <w:i/>
          <w:sz w:val="24"/>
          <w:szCs w:val="24"/>
        </w:rPr>
        <w:t>общий кругозор</w:t>
      </w:r>
      <w:r w:rsidRPr="007362A2">
        <w:rPr>
          <w:rFonts w:ascii="Times New Roman" w:hAnsi="Times New Roman"/>
          <w:sz w:val="24"/>
          <w:szCs w:val="24"/>
        </w:rPr>
        <w:t xml:space="preserve">. Опыт работы показывает, что дети, обучаемые по этой методике, играют разнообразный репертуар (классику, джаз, эстраду), импровизируют, сочиняют, но самое главное, они очень любят заниматься музыкой и сохраняют этот интерес на многие годы. </w:t>
      </w:r>
      <w:r w:rsidRPr="007362A2">
        <w:rPr>
          <w:rFonts w:ascii="Times New Roman" w:hAnsi="Times New Roman"/>
          <w:bCs/>
          <w:sz w:val="24"/>
          <w:szCs w:val="24"/>
        </w:rPr>
        <w:t>К</w:t>
      </w:r>
      <w:r w:rsidRPr="007362A2">
        <w:rPr>
          <w:rFonts w:ascii="Times New Roman" w:hAnsi="Times New Roman"/>
          <w:b/>
          <w:bCs/>
          <w:sz w:val="24"/>
          <w:szCs w:val="24"/>
        </w:rPr>
        <w:t xml:space="preserve"> </w:t>
      </w:r>
      <w:r w:rsidRPr="007362A2">
        <w:rPr>
          <w:rFonts w:ascii="Times New Roman" w:hAnsi="Times New Roman"/>
          <w:b/>
          <w:bCs/>
          <w:i/>
          <w:sz w:val="24"/>
          <w:szCs w:val="24"/>
        </w:rPr>
        <w:t>новизне программы</w:t>
      </w:r>
      <w:r w:rsidRPr="007362A2">
        <w:rPr>
          <w:rFonts w:ascii="Times New Roman" w:hAnsi="Times New Roman"/>
          <w:b/>
          <w:bCs/>
          <w:sz w:val="24"/>
          <w:szCs w:val="24"/>
        </w:rPr>
        <w:t xml:space="preserve"> </w:t>
      </w:r>
      <w:r w:rsidRPr="007362A2">
        <w:rPr>
          <w:rFonts w:ascii="Times New Roman" w:hAnsi="Times New Roman"/>
          <w:sz w:val="24"/>
          <w:szCs w:val="24"/>
        </w:rPr>
        <w:t>можно отнести то, что с её помощью педагог воспитывает не профессионала-музыканта узкой направленности, а прививает культуру и музыкальную компетенцию детям для успешной социализации в жизни.</w:t>
      </w:r>
    </w:p>
    <w:p w14:paraId="17E0929E" w14:textId="77777777" w:rsidR="00281889" w:rsidRPr="007362A2" w:rsidRDefault="00281889" w:rsidP="00281889">
      <w:pPr>
        <w:spacing w:after="0" w:line="240" w:lineRule="auto"/>
        <w:jc w:val="both"/>
        <w:rPr>
          <w:rFonts w:ascii="Times New Roman" w:hAnsi="Times New Roman"/>
          <w:i/>
          <w:sz w:val="24"/>
          <w:szCs w:val="24"/>
        </w:rPr>
      </w:pPr>
      <w:proofErr w:type="gramStart"/>
      <w:r w:rsidRPr="007362A2">
        <w:rPr>
          <w:rFonts w:ascii="Times New Roman" w:hAnsi="Times New Roman"/>
          <w:b/>
          <w:i/>
          <w:sz w:val="24"/>
          <w:szCs w:val="24"/>
        </w:rPr>
        <w:t>Цели  программы</w:t>
      </w:r>
      <w:proofErr w:type="gramEnd"/>
      <w:r w:rsidRPr="007362A2">
        <w:rPr>
          <w:rFonts w:ascii="Times New Roman" w:hAnsi="Times New Roman"/>
          <w:i/>
          <w:sz w:val="24"/>
          <w:szCs w:val="24"/>
        </w:rPr>
        <w:t>:</w:t>
      </w:r>
    </w:p>
    <w:p w14:paraId="1D656F39" w14:textId="77777777" w:rsidR="00281889" w:rsidRPr="007362A2" w:rsidRDefault="00281889" w:rsidP="00281889">
      <w:pPr>
        <w:spacing w:after="0" w:line="240" w:lineRule="auto"/>
        <w:jc w:val="both"/>
        <w:rPr>
          <w:rFonts w:ascii="Times New Roman" w:hAnsi="Times New Roman"/>
          <w:sz w:val="24"/>
          <w:szCs w:val="24"/>
        </w:rPr>
      </w:pPr>
      <w:r w:rsidRPr="007362A2">
        <w:rPr>
          <w:rFonts w:ascii="Times New Roman" w:hAnsi="Times New Roman"/>
          <w:sz w:val="24"/>
          <w:szCs w:val="24"/>
        </w:rPr>
        <w:t xml:space="preserve">1). Создание необходимых условий для реализации индивидуального </w:t>
      </w:r>
      <w:proofErr w:type="gramStart"/>
      <w:r w:rsidRPr="007362A2">
        <w:rPr>
          <w:rFonts w:ascii="Times New Roman" w:hAnsi="Times New Roman"/>
          <w:sz w:val="24"/>
          <w:szCs w:val="24"/>
        </w:rPr>
        <w:t>подхода  в</w:t>
      </w:r>
      <w:proofErr w:type="gramEnd"/>
      <w:r w:rsidRPr="007362A2">
        <w:rPr>
          <w:rFonts w:ascii="Times New Roman" w:hAnsi="Times New Roman"/>
          <w:sz w:val="24"/>
          <w:szCs w:val="24"/>
        </w:rPr>
        <w:t xml:space="preserve"> процессе обучения, что позволяет более точно определить перспективы развития каждого ребёнка;</w:t>
      </w:r>
    </w:p>
    <w:p w14:paraId="57689D8B" w14:textId="77777777" w:rsidR="00281889" w:rsidRPr="007362A2" w:rsidRDefault="00281889" w:rsidP="00281889">
      <w:pPr>
        <w:spacing w:after="0" w:line="240" w:lineRule="auto"/>
        <w:jc w:val="both"/>
        <w:rPr>
          <w:rFonts w:ascii="Times New Roman" w:hAnsi="Times New Roman"/>
          <w:sz w:val="24"/>
          <w:szCs w:val="24"/>
        </w:rPr>
      </w:pPr>
      <w:r w:rsidRPr="007362A2">
        <w:rPr>
          <w:rFonts w:ascii="Times New Roman" w:hAnsi="Times New Roman"/>
          <w:sz w:val="24"/>
          <w:szCs w:val="24"/>
        </w:rPr>
        <w:t xml:space="preserve">2). Развитие творческих исполнительских и импровизационных способностей; </w:t>
      </w:r>
      <w:proofErr w:type="gramStart"/>
      <w:r w:rsidRPr="007362A2">
        <w:rPr>
          <w:rFonts w:ascii="Times New Roman" w:hAnsi="Times New Roman"/>
          <w:sz w:val="24"/>
          <w:szCs w:val="24"/>
        </w:rPr>
        <w:t>умение  использовать</w:t>
      </w:r>
      <w:proofErr w:type="gramEnd"/>
      <w:r w:rsidRPr="007362A2">
        <w:rPr>
          <w:rFonts w:ascii="Times New Roman" w:hAnsi="Times New Roman"/>
          <w:sz w:val="24"/>
          <w:szCs w:val="24"/>
        </w:rPr>
        <w:t xml:space="preserve"> свои знания и навыки самостоятельно; </w:t>
      </w:r>
    </w:p>
    <w:p w14:paraId="6370D468" w14:textId="77777777" w:rsidR="00281889" w:rsidRPr="007362A2" w:rsidRDefault="00281889" w:rsidP="00281889">
      <w:pPr>
        <w:spacing w:after="0" w:line="240" w:lineRule="auto"/>
        <w:jc w:val="both"/>
        <w:rPr>
          <w:rFonts w:ascii="Times New Roman" w:hAnsi="Times New Roman"/>
          <w:sz w:val="24"/>
          <w:szCs w:val="24"/>
        </w:rPr>
      </w:pPr>
      <w:r w:rsidRPr="007362A2">
        <w:rPr>
          <w:rFonts w:ascii="Times New Roman" w:hAnsi="Times New Roman"/>
          <w:sz w:val="24"/>
          <w:szCs w:val="24"/>
        </w:rPr>
        <w:t>3). Возродить традиции домашнего музицирования и привить любовь к фортепианному искусству и музыке в целом.</w:t>
      </w:r>
    </w:p>
    <w:p w14:paraId="7A917DBB" w14:textId="77777777" w:rsidR="00281889" w:rsidRPr="007362A2" w:rsidRDefault="00281889" w:rsidP="00281889">
      <w:pPr>
        <w:pStyle w:val="Default"/>
        <w:jc w:val="both"/>
        <w:rPr>
          <w:b/>
          <w:bCs/>
          <w:i/>
          <w:iCs/>
        </w:rPr>
      </w:pPr>
      <w:r w:rsidRPr="007362A2">
        <w:rPr>
          <w:b/>
          <w:bCs/>
          <w:i/>
          <w:iCs/>
        </w:rPr>
        <w:t xml:space="preserve">Задачи программы: </w:t>
      </w:r>
    </w:p>
    <w:p w14:paraId="3A917AFA" w14:textId="77777777" w:rsidR="00281889" w:rsidRPr="007362A2" w:rsidRDefault="00281889" w:rsidP="00281889">
      <w:pPr>
        <w:pStyle w:val="Default"/>
        <w:jc w:val="both"/>
      </w:pPr>
    </w:p>
    <w:p w14:paraId="7A278F06" w14:textId="77777777" w:rsidR="00281889" w:rsidRPr="007362A2" w:rsidRDefault="00281889" w:rsidP="00281889">
      <w:pPr>
        <w:pStyle w:val="Default"/>
        <w:jc w:val="both"/>
        <w:rPr>
          <w:iCs/>
          <w:u w:val="single"/>
        </w:rPr>
      </w:pPr>
      <w:r w:rsidRPr="007362A2">
        <w:rPr>
          <w:bCs/>
          <w:iCs/>
          <w:u w:val="single"/>
        </w:rPr>
        <w:t>Образовательные</w:t>
      </w:r>
      <w:r w:rsidRPr="007362A2">
        <w:rPr>
          <w:iCs/>
          <w:u w:val="single"/>
        </w:rPr>
        <w:t xml:space="preserve">: </w:t>
      </w:r>
    </w:p>
    <w:p w14:paraId="5AA6E0F3" w14:textId="77777777" w:rsidR="00281889" w:rsidRPr="007362A2" w:rsidRDefault="00281889" w:rsidP="00281889">
      <w:pPr>
        <w:pStyle w:val="Default"/>
        <w:numPr>
          <w:ilvl w:val="0"/>
          <w:numId w:val="26"/>
        </w:numPr>
        <w:jc w:val="both"/>
      </w:pPr>
      <w:r w:rsidRPr="007362A2">
        <w:t>приближение обучения игре на музыкальном инструменте к запросам учащихся и их родителей.</w:t>
      </w:r>
    </w:p>
    <w:p w14:paraId="4F10A936" w14:textId="77777777" w:rsidR="00281889" w:rsidRPr="007362A2" w:rsidRDefault="00281889" w:rsidP="00281889">
      <w:pPr>
        <w:pStyle w:val="Default"/>
        <w:numPr>
          <w:ilvl w:val="0"/>
          <w:numId w:val="26"/>
        </w:numPr>
        <w:jc w:val="both"/>
      </w:pPr>
      <w:r w:rsidRPr="007362A2">
        <w:t>овладение основными навыками игры на фортепиано через методику интенсивного обучения</w:t>
      </w:r>
      <w:r w:rsidRPr="007362A2">
        <w:rPr>
          <w:i/>
          <w:iCs/>
        </w:rPr>
        <w:t xml:space="preserve">; </w:t>
      </w:r>
    </w:p>
    <w:p w14:paraId="4D385BC7" w14:textId="77777777" w:rsidR="00281889" w:rsidRPr="007362A2" w:rsidRDefault="00281889" w:rsidP="00281889">
      <w:pPr>
        <w:pStyle w:val="Default"/>
        <w:numPr>
          <w:ilvl w:val="0"/>
          <w:numId w:val="26"/>
        </w:numPr>
        <w:jc w:val="both"/>
      </w:pPr>
      <w:r w:rsidRPr="007362A2">
        <w:t xml:space="preserve">формирование у обучающихся навыков самостоятельной работы; </w:t>
      </w:r>
    </w:p>
    <w:p w14:paraId="0625AEFF" w14:textId="77777777" w:rsidR="00281889" w:rsidRPr="007362A2" w:rsidRDefault="00281889" w:rsidP="00281889">
      <w:pPr>
        <w:pStyle w:val="Default"/>
        <w:numPr>
          <w:ilvl w:val="0"/>
          <w:numId w:val="26"/>
        </w:numPr>
        <w:jc w:val="both"/>
      </w:pPr>
      <w:r w:rsidRPr="007362A2">
        <w:t xml:space="preserve">интенсивное освоение элементов музыкального языка; </w:t>
      </w:r>
    </w:p>
    <w:p w14:paraId="6EB72DF9" w14:textId="77777777" w:rsidR="00281889" w:rsidRPr="007362A2" w:rsidRDefault="00281889" w:rsidP="00281889">
      <w:pPr>
        <w:pStyle w:val="Default"/>
        <w:jc w:val="both"/>
      </w:pPr>
    </w:p>
    <w:p w14:paraId="046B9249" w14:textId="77777777" w:rsidR="00281889" w:rsidRPr="007362A2" w:rsidRDefault="00281889" w:rsidP="00281889">
      <w:pPr>
        <w:pStyle w:val="Default"/>
        <w:jc w:val="both"/>
        <w:rPr>
          <w:u w:val="single"/>
        </w:rPr>
      </w:pPr>
      <w:r w:rsidRPr="007362A2">
        <w:rPr>
          <w:bCs/>
          <w:iCs/>
          <w:u w:val="single"/>
        </w:rPr>
        <w:t>Развивающие</w:t>
      </w:r>
      <w:r w:rsidRPr="007362A2">
        <w:rPr>
          <w:u w:val="single"/>
        </w:rPr>
        <w:t xml:space="preserve">: </w:t>
      </w:r>
    </w:p>
    <w:p w14:paraId="2DD7B27E" w14:textId="77777777" w:rsidR="00281889" w:rsidRPr="007362A2" w:rsidRDefault="00281889" w:rsidP="00281889">
      <w:pPr>
        <w:pStyle w:val="Default"/>
        <w:numPr>
          <w:ilvl w:val="0"/>
          <w:numId w:val="27"/>
        </w:numPr>
        <w:jc w:val="both"/>
      </w:pPr>
      <w:r w:rsidRPr="007362A2">
        <w:t xml:space="preserve">развитие музыкально - ладового мышления, слухового </w:t>
      </w:r>
      <w:proofErr w:type="gramStart"/>
      <w:r w:rsidRPr="007362A2">
        <w:t>контроля ,</w:t>
      </w:r>
      <w:proofErr w:type="gramEnd"/>
      <w:r w:rsidRPr="007362A2">
        <w:t xml:space="preserve"> чувства ритма, исполнительских и импровизационных способностей, концентрированного внимания; </w:t>
      </w:r>
    </w:p>
    <w:p w14:paraId="46E7598D" w14:textId="77777777" w:rsidR="00281889" w:rsidRPr="007362A2" w:rsidRDefault="00281889" w:rsidP="00281889">
      <w:pPr>
        <w:pStyle w:val="Default"/>
        <w:numPr>
          <w:ilvl w:val="0"/>
          <w:numId w:val="27"/>
        </w:numPr>
        <w:jc w:val="both"/>
      </w:pPr>
      <w:r w:rsidRPr="007362A2">
        <w:t xml:space="preserve">развитие умения использовать свои знания и навыки самостоятельно; </w:t>
      </w:r>
    </w:p>
    <w:p w14:paraId="34633E88" w14:textId="77777777" w:rsidR="00281889" w:rsidRPr="007362A2" w:rsidRDefault="00281889" w:rsidP="00281889">
      <w:pPr>
        <w:pStyle w:val="Default"/>
        <w:numPr>
          <w:ilvl w:val="0"/>
          <w:numId w:val="27"/>
        </w:numPr>
        <w:jc w:val="both"/>
      </w:pPr>
      <w:r w:rsidRPr="007362A2">
        <w:t xml:space="preserve">развитие индивидуальности ребёнка средствами музыкального искусства; </w:t>
      </w:r>
    </w:p>
    <w:p w14:paraId="5E62A5BF" w14:textId="77777777" w:rsidR="00281889" w:rsidRPr="007362A2" w:rsidRDefault="00281889" w:rsidP="00281889">
      <w:pPr>
        <w:pStyle w:val="Default"/>
        <w:numPr>
          <w:ilvl w:val="0"/>
          <w:numId w:val="27"/>
        </w:numPr>
        <w:jc w:val="both"/>
      </w:pPr>
      <w:r w:rsidRPr="007362A2">
        <w:t xml:space="preserve">расширение музыкального кругозора; </w:t>
      </w:r>
    </w:p>
    <w:p w14:paraId="097D6F06" w14:textId="77777777" w:rsidR="00281889" w:rsidRPr="007362A2" w:rsidRDefault="00281889" w:rsidP="00281889">
      <w:pPr>
        <w:pStyle w:val="Default"/>
        <w:jc w:val="both"/>
        <w:rPr>
          <w:b/>
          <w:bCs/>
          <w:i/>
          <w:iCs/>
        </w:rPr>
      </w:pPr>
    </w:p>
    <w:p w14:paraId="2C18FC78" w14:textId="77777777" w:rsidR="00281889" w:rsidRPr="007362A2" w:rsidRDefault="00281889" w:rsidP="00281889">
      <w:pPr>
        <w:pStyle w:val="Default"/>
        <w:jc w:val="both"/>
        <w:rPr>
          <w:u w:val="single"/>
        </w:rPr>
      </w:pPr>
      <w:r w:rsidRPr="007362A2">
        <w:rPr>
          <w:bCs/>
          <w:iCs/>
          <w:u w:val="single"/>
        </w:rPr>
        <w:t>Воспитательные</w:t>
      </w:r>
      <w:r w:rsidRPr="007362A2">
        <w:rPr>
          <w:u w:val="single"/>
        </w:rPr>
        <w:t xml:space="preserve">: </w:t>
      </w:r>
    </w:p>
    <w:p w14:paraId="559A3F6A" w14:textId="77777777" w:rsidR="00281889" w:rsidRPr="007362A2" w:rsidRDefault="00281889" w:rsidP="00281889">
      <w:pPr>
        <w:pStyle w:val="Default"/>
        <w:numPr>
          <w:ilvl w:val="0"/>
          <w:numId w:val="28"/>
        </w:numPr>
        <w:jc w:val="both"/>
      </w:pPr>
      <w:r w:rsidRPr="007362A2">
        <w:t xml:space="preserve">добиться творческого, образно – эмоционального отношения к работе над исполнительской техникой; </w:t>
      </w:r>
    </w:p>
    <w:p w14:paraId="197FABB6" w14:textId="77777777" w:rsidR="00281889" w:rsidRPr="007362A2" w:rsidRDefault="00281889" w:rsidP="00281889">
      <w:pPr>
        <w:pStyle w:val="Default"/>
        <w:numPr>
          <w:ilvl w:val="0"/>
          <w:numId w:val="28"/>
        </w:numPr>
        <w:jc w:val="both"/>
      </w:pPr>
      <w:r w:rsidRPr="007362A2">
        <w:t xml:space="preserve">воспитание творческих волевых качеств личности (целеустремленность, настойчивость, самостоятельность, дисциплинированность); </w:t>
      </w:r>
    </w:p>
    <w:p w14:paraId="51EB35AA" w14:textId="77777777" w:rsidR="00281889" w:rsidRPr="007362A2" w:rsidRDefault="00281889" w:rsidP="00281889">
      <w:pPr>
        <w:pStyle w:val="Default"/>
        <w:numPr>
          <w:ilvl w:val="0"/>
          <w:numId w:val="28"/>
        </w:numPr>
        <w:jc w:val="both"/>
      </w:pPr>
      <w:r w:rsidRPr="007362A2">
        <w:t xml:space="preserve">воспитание нравственности ребенка (доброжелательности к другим людям, любви к Родине) на лучших примерах русской и современной музыки; </w:t>
      </w:r>
    </w:p>
    <w:p w14:paraId="47769EB6" w14:textId="77777777" w:rsidR="00DE28FC" w:rsidRPr="007362A2" w:rsidRDefault="00281889" w:rsidP="00DE28FC">
      <w:pPr>
        <w:pStyle w:val="Default"/>
        <w:numPr>
          <w:ilvl w:val="0"/>
          <w:numId w:val="28"/>
        </w:numPr>
        <w:jc w:val="both"/>
      </w:pPr>
      <w:r w:rsidRPr="007362A2">
        <w:t xml:space="preserve">формирование и развитие эстетических потребностей и вкусов воспитанников, и сценической культуры. </w:t>
      </w:r>
    </w:p>
    <w:p w14:paraId="2CB391CC" w14:textId="77777777" w:rsidR="00756474" w:rsidRPr="007362A2" w:rsidRDefault="00AC2D7E" w:rsidP="00DE28FC">
      <w:pPr>
        <w:pStyle w:val="Default"/>
        <w:ind w:left="360"/>
        <w:jc w:val="both"/>
        <w:rPr>
          <w:color w:val="auto"/>
        </w:rPr>
      </w:pPr>
      <w:r w:rsidRPr="007362A2">
        <w:rPr>
          <w:b/>
          <w:i/>
          <w:color w:val="auto"/>
        </w:rPr>
        <w:t>Возрастной</w:t>
      </w:r>
      <w:r w:rsidRPr="007362A2">
        <w:rPr>
          <w:color w:val="auto"/>
        </w:rPr>
        <w:t xml:space="preserve"> диапазон детей, участвующих в реализации данной программы - 5- 16 лет. </w:t>
      </w:r>
      <w:r w:rsidRPr="007362A2">
        <w:rPr>
          <w:b/>
          <w:i/>
          <w:color w:val="auto"/>
        </w:rPr>
        <w:t>Форма</w:t>
      </w:r>
      <w:r w:rsidRPr="007362A2">
        <w:rPr>
          <w:color w:val="auto"/>
        </w:rPr>
        <w:t xml:space="preserve"> занятий – индивидуальная. </w:t>
      </w:r>
      <w:r w:rsidRPr="007362A2">
        <w:rPr>
          <w:b/>
          <w:i/>
          <w:color w:val="auto"/>
        </w:rPr>
        <w:t>Продолжительность занятий</w:t>
      </w:r>
      <w:r w:rsidRPr="007362A2">
        <w:rPr>
          <w:i/>
          <w:color w:val="auto"/>
        </w:rPr>
        <w:t xml:space="preserve"> – </w:t>
      </w:r>
      <w:r w:rsidRPr="007362A2">
        <w:rPr>
          <w:color w:val="auto"/>
        </w:rPr>
        <w:t xml:space="preserve">по 2 академических часа (45 минут) в неделю. Общее </w:t>
      </w:r>
      <w:r w:rsidRPr="007362A2">
        <w:rPr>
          <w:b/>
          <w:i/>
          <w:color w:val="auto"/>
        </w:rPr>
        <w:t>количество</w:t>
      </w:r>
      <w:r w:rsidRPr="007362A2">
        <w:rPr>
          <w:color w:val="auto"/>
        </w:rPr>
        <w:t xml:space="preserve"> учебных часов – 68.</w:t>
      </w:r>
      <w:r w:rsidR="00DE28FC" w:rsidRPr="007362A2">
        <w:rPr>
          <w:color w:val="auto"/>
        </w:rPr>
        <w:t xml:space="preserve"> </w:t>
      </w:r>
    </w:p>
    <w:p w14:paraId="7FED053D" w14:textId="77777777" w:rsidR="007362A2" w:rsidRDefault="007362A2" w:rsidP="00756474">
      <w:pPr>
        <w:pStyle w:val="Default"/>
        <w:ind w:left="360"/>
        <w:jc w:val="both"/>
        <w:rPr>
          <w:b/>
          <w:i/>
          <w:color w:val="auto"/>
        </w:rPr>
      </w:pPr>
    </w:p>
    <w:p w14:paraId="42EEF5F6" w14:textId="77777777" w:rsidR="00DE28FC" w:rsidRPr="007362A2" w:rsidRDefault="00756474" w:rsidP="00756474">
      <w:pPr>
        <w:pStyle w:val="Default"/>
        <w:ind w:left="360"/>
        <w:jc w:val="both"/>
        <w:rPr>
          <w:b/>
          <w:i/>
        </w:rPr>
      </w:pPr>
      <w:r w:rsidRPr="007362A2">
        <w:rPr>
          <w:b/>
          <w:i/>
          <w:color w:val="auto"/>
        </w:rPr>
        <w:t>Планируемые</w:t>
      </w:r>
      <w:r w:rsidR="00DE28FC" w:rsidRPr="007362A2">
        <w:t xml:space="preserve"> </w:t>
      </w:r>
      <w:proofErr w:type="gramStart"/>
      <w:r w:rsidR="00DE28FC" w:rsidRPr="007362A2">
        <w:rPr>
          <w:b/>
          <w:i/>
        </w:rPr>
        <w:t>результаты  реализации</w:t>
      </w:r>
      <w:proofErr w:type="gramEnd"/>
      <w:r w:rsidR="00DE28FC" w:rsidRPr="007362A2">
        <w:rPr>
          <w:b/>
          <w:i/>
        </w:rPr>
        <w:t xml:space="preserve"> программы</w:t>
      </w:r>
    </w:p>
    <w:p w14:paraId="645EC17F" w14:textId="77777777" w:rsidR="00DE28FC" w:rsidRPr="007362A2" w:rsidRDefault="00DE28FC" w:rsidP="00756474">
      <w:pPr>
        <w:pStyle w:val="a4"/>
        <w:spacing w:before="0" w:beforeAutospacing="0" w:after="0" w:afterAutospacing="0"/>
        <w:jc w:val="both"/>
      </w:pPr>
      <w:r w:rsidRPr="007362A2">
        <w:rPr>
          <w:b/>
          <w:bCs/>
          <w:i/>
          <w:iCs/>
        </w:rPr>
        <w:t>в обучении:</w:t>
      </w:r>
    </w:p>
    <w:p w14:paraId="22320AE4" w14:textId="77777777" w:rsidR="00DE28FC" w:rsidRPr="007362A2" w:rsidRDefault="00DE28FC" w:rsidP="00756474">
      <w:pPr>
        <w:pStyle w:val="a4"/>
        <w:spacing w:before="0" w:beforeAutospacing="0" w:after="0" w:afterAutospacing="0"/>
        <w:jc w:val="both"/>
      </w:pPr>
      <w:r w:rsidRPr="007362A2">
        <w:t>- обучение игре на фортепиано (чтение с листа, игра в ансамбле, подбор по слуху, основы аккомпанирования);</w:t>
      </w:r>
    </w:p>
    <w:p w14:paraId="74D899ED" w14:textId="77777777" w:rsidR="00DE28FC" w:rsidRPr="007362A2" w:rsidRDefault="00DE28FC" w:rsidP="00756474">
      <w:pPr>
        <w:pStyle w:val="a4"/>
        <w:spacing w:before="0" w:beforeAutospacing="0" w:after="0" w:afterAutospacing="0"/>
        <w:jc w:val="both"/>
      </w:pPr>
      <w:r w:rsidRPr="007362A2">
        <w:t>- обучение основам музыкальной грамоты;</w:t>
      </w:r>
    </w:p>
    <w:p w14:paraId="349615C8" w14:textId="77777777" w:rsidR="00DE28FC" w:rsidRPr="007362A2" w:rsidRDefault="00DE28FC" w:rsidP="00756474">
      <w:pPr>
        <w:pStyle w:val="a4"/>
        <w:spacing w:before="0" w:beforeAutospacing="0" w:after="0" w:afterAutospacing="0"/>
        <w:jc w:val="both"/>
      </w:pPr>
      <w:r w:rsidRPr="007362A2">
        <w:t>- формирование технических навыков игры на фортепиано.</w:t>
      </w:r>
    </w:p>
    <w:p w14:paraId="7CCE56B8" w14:textId="77777777" w:rsidR="00DE28FC" w:rsidRPr="007362A2" w:rsidRDefault="00DE28FC" w:rsidP="00756474">
      <w:pPr>
        <w:pStyle w:val="a4"/>
        <w:spacing w:before="0" w:beforeAutospacing="0" w:after="0" w:afterAutospacing="0"/>
        <w:jc w:val="both"/>
      </w:pPr>
      <w:r w:rsidRPr="007362A2">
        <w:rPr>
          <w:b/>
          <w:bCs/>
          <w:i/>
          <w:iCs/>
        </w:rPr>
        <w:t>в развитии:</w:t>
      </w:r>
    </w:p>
    <w:p w14:paraId="12E1D279" w14:textId="77777777" w:rsidR="00DE28FC" w:rsidRPr="007362A2" w:rsidRDefault="00DE28FC" w:rsidP="00756474">
      <w:pPr>
        <w:pStyle w:val="a4"/>
        <w:spacing w:before="0" w:beforeAutospacing="0" w:after="0" w:afterAutospacing="0"/>
        <w:jc w:val="both"/>
      </w:pPr>
      <w:r w:rsidRPr="007362A2">
        <w:t>- развитие основных музыкальных способностей (гармонический и мелодический слух, чувство ритма, музыкальная память);</w:t>
      </w:r>
    </w:p>
    <w:p w14:paraId="7C5428B8" w14:textId="77777777" w:rsidR="00DE28FC" w:rsidRPr="007362A2" w:rsidRDefault="00DE28FC" w:rsidP="00756474">
      <w:pPr>
        <w:pStyle w:val="a4"/>
        <w:spacing w:before="0" w:beforeAutospacing="0" w:after="0" w:afterAutospacing="0"/>
        <w:jc w:val="both"/>
      </w:pPr>
      <w:r w:rsidRPr="007362A2">
        <w:t>- развитие мышления, воображения, восприятия;</w:t>
      </w:r>
    </w:p>
    <w:p w14:paraId="43AB26F6" w14:textId="77777777" w:rsidR="00DE28FC" w:rsidRPr="007362A2" w:rsidRDefault="00DE28FC" w:rsidP="00756474">
      <w:pPr>
        <w:pStyle w:val="a4"/>
        <w:spacing w:before="0" w:beforeAutospacing="0" w:after="0" w:afterAutospacing="0"/>
        <w:jc w:val="both"/>
      </w:pPr>
      <w:r w:rsidRPr="007362A2">
        <w:t>- физическое развитие (двигательные навыки, координация движения, осанка, выносливость).</w:t>
      </w:r>
    </w:p>
    <w:p w14:paraId="1802789F" w14:textId="77777777" w:rsidR="00DE28FC" w:rsidRPr="007362A2" w:rsidRDefault="00DE28FC" w:rsidP="00756474">
      <w:pPr>
        <w:pStyle w:val="a4"/>
        <w:spacing w:before="0" w:beforeAutospacing="0" w:after="0" w:afterAutospacing="0"/>
        <w:jc w:val="both"/>
      </w:pPr>
      <w:r w:rsidRPr="007362A2">
        <w:rPr>
          <w:b/>
          <w:bCs/>
          <w:i/>
          <w:iCs/>
        </w:rPr>
        <w:t>в воспитании:</w:t>
      </w:r>
    </w:p>
    <w:p w14:paraId="31DA29A7" w14:textId="77777777" w:rsidR="00DE28FC" w:rsidRPr="007362A2" w:rsidRDefault="00DE28FC" w:rsidP="00756474">
      <w:pPr>
        <w:pStyle w:val="a4"/>
        <w:spacing w:before="0" w:beforeAutospacing="0" w:after="0" w:afterAutospacing="0"/>
        <w:jc w:val="both"/>
      </w:pPr>
      <w:r w:rsidRPr="007362A2">
        <w:t>- воспитание интереса к музыкальному искусству;</w:t>
      </w:r>
    </w:p>
    <w:p w14:paraId="197CC6DC" w14:textId="77777777" w:rsidR="00DE28FC" w:rsidRPr="007362A2" w:rsidRDefault="00DE28FC" w:rsidP="00756474">
      <w:pPr>
        <w:pStyle w:val="a4"/>
        <w:spacing w:before="0" w:beforeAutospacing="0" w:after="0" w:afterAutospacing="0"/>
        <w:jc w:val="both"/>
      </w:pPr>
      <w:r w:rsidRPr="007362A2">
        <w:t>- воспитание черт характера (трудолюбие, усидчивость, целеустремленность, аккуратность, собранность, пунктуальность, доброжелательность);</w:t>
      </w:r>
    </w:p>
    <w:p w14:paraId="62E59B92" w14:textId="77777777" w:rsidR="00DE28FC" w:rsidRPr="007362A2" w:rsidRDefault="00DE28FC" w:rsidP="00756474">
      <w:pPr>
        <w:pStyle w:val="a4"/>
        <w:spacing w:before="0" w:beforeAutospacing="0" w:after="0" w:afterAutospacing="0"/>
        <w:jc w:val="both"/>
      </w:pPr>
      <w:r w:rsidRPr="007362A2">
        <w:t>- воспитание музыкального вкуса, самостоятельности суждений, личностной активности.</w:t>
      </w:r>
    </w:p>
    <w:p w14:paraId="1D8E0BFA" w14:textId="77777777" w:rsidR="00DE28FC" w:rsidRPr="007362A2" w:rsidRDefault="00DE28FC" w:rsidP="00756474">
      <w:pPr>
        <w:pStyle w:val="Default"/>
        <w:jc w:val="both"/>
      </w:pPr>
      <w:r w:rsidRPr="007362A2">
        <w:t xml:space="preserve">К окончанию обучения воспитанники: </w:t>
      </w:r>
    </w:p>
    <w:p w14:paraId="6D6E4AC9" w14:textId="77777777" w:rsidR="00DE28FC" w:rsidRPr="007362A2" w:rsidRDefault="00DE28FC" w:rsidP="00756474">
      <w:pPr>
        <w:pStyle w:val="Default"/>
        <w:numPr>
          <w:ilvl w:val="0"/>
          <w:numId w:val="29"/>
        </w:numPr>
        <w:jc w:val="both"/>
      </w:pPr>
      <w:r w:rsidRPr="007362A2">
        <w:t xml:space="preserve">освоят весь комплекс элементарных музыкально - теоретических знаний, умений и навыков; </w:t>
      </w:r>
    </w:p>
    <w:p w14:paraId="3B380079" w14:textId="77777777" w:rsidR="00DE28FC" w:rsidRPr="007362A2" w:rsidRDefault="00DE28FC" w:rsidP="00756474">
      <w:pPr>
        <w:pStyle w:val="Default"/>
        <w:numPr>
          <w:ilvl w:val="0"/>
          <w:numId w:val="29"/>
        </w:numPr>
        <w:jc w:val="both"/>
      </w:pPr>
      <w:r w:rsidRPr="007362A2">
        <w:t xml:space="preserve">свободно самостоятельно будут разбирать, и исполнять понравившиеся им музыкальные произведения, подбирать по слуху знакомые мелодии, т. е. музицировать; </w:t>
      </w:r>
    </w:p>
    <w:p w14:paraId="6E76FABF" w14:textId="77777777" w:rsidR="00DE28FC" w:rsidRPr="007362A2" w:rsidRDefault="00DE28FC" w:rsidP="00756474">
      <w:pPr>
        <w:pStyle w:val="Default"/>
        <w:numPr>
          <w:ilvl w:val="0"/>
          <w:numId w:val="29"/>
        </w:numPr>
        <w:jc w:val="both"/>
      </w:pPr>
      <w:r w:rsidRPr="007362A2">
        <w:t xml:space="preserve">будет сформирована сценическая культура, эстетические потребности и вкус; </w:t>
      </w:r>
    </w:p>
    <w:p w14:paraId="657E5497" w14:textId="77777777" w:rsidR="00DE28FC" w:rsidRPr="007362A2" w:rsidRDefault="00DE28FC" w:rsidP="00756474">
      <w:pPr>
        <w:pStyle w:val="Default"/>
        <w:numPr>
          <w:ilvl w:val="0"/>
          <w:numId w:val="29"/>
        </w:numPr>
        <w:jc w:val="both"/>
      </w:pPr>
      <w:r w:rsidRPr="007362A2">
        <w:t xml:space="preserve">проявят свою исполнительскую индивидуальность; </w:t>
      </w:r>
    </w:p>
    <w:p w14:paraId="3A801194" w14:textId="77777777" w:rsidR="00DE28FC" w:rsidRPr="007362A2" w:rsidRDefault="00DE28FC" w:rsidP="00756474">
      <w:pPr>
        <w:pStyle w:val="Default"/>
        <w:numPr>
          <w:ilvl w:val="0"/>
          <w:numId w:val="29"/>
        </w:numPr>
        <w:jc w:val="both"/>
      </w:pPr>
      <w:r w:rsidRPr="007362A2">
        <w:t xml:space="preserve">расширят свой музыкальный кругозор; </w:t>
      </w:r>
    </w:p>
    <w:p w14:paraId="5E2F23BF" w14:textId="77777777" w:rsidR="00DE28FC" w:rsidRPr="007362A2" w:rsidRDefault="00DE28FC" w:rsidP="00756474">
      <w:pPr>
        <w:pStyle w:val="Default"/>
        <w:numPr>
          <w:ilvl w:val="0"/>
          <w:numId w:val="29"/>
        </w:numPr>
        <w:jc w:val="both"/>
      </w:pPr>
      <w:r w:rsidRPr="007362A2">
        <w:t xml:space="preserve">приобретут возможность участвовать на различных концертных площадках школы, района и города, становясь активными участниками культурной жизни общества, сформируют свою жизненную позицию, культуру поведения и др. </w:t>
      </w:r>
    </w:p>
    <w:p w14:paraId="517B2D14" w14:textId="77777777" w:rsidR="00241CD9" w:rsidRPr="007362A2" w:rsidRDefault="00C82824" w:rsidP="00756474">
      <w:pPr>
        <w:autoSpaceDE w:val="0"/>
        <w:autoSpaceDN w:val="0"/>
        <w:adjustRightInd w:val="0"/>
        <w:spacing w:after="0" w:line="240" w:lineRule="auto"/>
        <w:jc w:val="both"/>
        <w:rPr>
          <w:rFonts w:ascii="Times New Roman" w:hAnsi="Times New Roman" w:cs="Times New Roman"/>
          <w:b/>
          <w:bCs/>
          <w:sz w:val="24"/>
          <w:szCs w:val="24"/>
        </w:rPr>
      </w:pPr>
      <w:r w:rsidRPr="007362A2">
        <w:rPr>
          <w:rFonts w:ascii="Times New Roman" w:hAnsi="Times New Roman" w:cs="Times New Roman"/>
          <w:b/>
          <w:bCs/>
          <w:sz w:val="24"/>
          <w:szCs w:val="24"/>
        </w:rPr>
        <w:t>По окончании I года</w:t>
      </w:r>
      <w:r w:rsidR="00241CD9" w:rsidRPr="007362A2">
        <w:rPr>
          <w:rFonts w:ascii="Times New Roman" w:hAnsi="Times New Roman" w:cs="Times New Roman"/>
          <w:b/>
          <w:bCs/>
          <w:sz w:val="24"/>
          <w:szCs w:val="24"/>
        </w:rPr>
        <w:t>:</w:t>
      </w:r>
      <w:r w:rsidRPr="007362A2">
        <w:rPr>
          <w:rFonts w:ascii="Times New Roman" w:hAnsi="Times New Roman" w:cs="Times New Roman"/>
          <w:b/>
          <w:bCs/>
          <w:sz w:val="24"/>
          <w:szCs w:val="24"/>
        </w:rPr>
        <w:t xml:space="preserve"> </w:t>
      </w:r>
    </w:p>
    <w:p w14:paraId="7D7D382C" w14:textId="77777777" w:rsidR="00C82824" w:rsidRPr="007362A2" w:rsidRDefault="00241CD9" w:rsidP="00756474">
      <w:pPr>
        <w:autoSpaceDE w:val="0"/>
        <w:autoSpaceDN w:val="0"/>
        <w:adjustRightInd w:val="0"/>
        <w:spacing w:after="0" w:line="240" w:lineRule="auto"/>
        <w:jc w:val="both"/>
        <w:rPr>
          <w:rFonts w:ascii="Times New Roman" w:hAnsi="Times New Roman" w:cs="Times New Roman"/>
          <w:b/>
          <w:i/>
          <w:sz w:val="24"/>
          <w:szCs w:val="24"/>
        </w:rPr>
      </w:pPr>
      <w:r w:rsidRPr="007362A2">
        <w:rPr>
          <w:rFonts w:ascii="Times New Roman" w:hAnsi="Times New Roman" w:cs="Times New Roman"/>
          <w:b/>
          <w:i/>
          <w:sz w:val="24"/>
          <w:szCs w:val="24"/>
        </w:rPr>
        <w:t xml:space="preserve">Обучающийся получит возможность </w:t>
      </w:r>
      <w:r w:rsidRPr="007362A2">
        <w:rPr>
          <w:rFonts w:ascii="Times New Roman" w:hAnsi="Times New Roman" w:cs="Times New Roman"/>
          <w:b/>
          <w:bCs/>
          <w:i/>
          <w:iCs/>
          <w:sz w:val="24"/>
          <w:szCs w:val="24"/>
        </w:rPr>
        <w:t>уз</w:t>
      </w:r>
      <w:r w:rsidR="00C82824" w:rsidRPr="007362A2">
        <w:rPr>
          <w:rFonts w:ascii="Times New Roman" w:hAnsi="Times New Roman" w:cs="Times New Roman"/>
          <w:b/>
          <w:bCs/>
          <w:i/>
          <w:iCs/>
          <w:sz w:val="24"/>
          <w:szCs w:val="24"/>
        </w:rPr>
        <w:t>нать:</w:t>
      </w:r>
    </w:p>
    <w:p w14:paraId="47E0DD01"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регистры, названия октав;</w:t>
      </w:r>
    </w:p>
    <w:p w14:paraId="188B544B"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скрипичный и басовый ключи;</w:t>
      </w:r>
    </w:p>
    <w:p w14:paraId="342D8E6C"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запись нот малой, первой, второй октав;</w:t>
      </w:r>
    </w:p>
    <w:p w14:paraId="52BDA285"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деление длительностей и пауз;</w:t>
      </w:r>
    </w:p>
    <w:p w14:paraId="5010A7A0"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такт, простые размеры;</w:t>
      </w:r>
    </w:p>
    <w:p w14:paraId="29FB80C4"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знаки увеличения длительности;</w:t>
      </w:r>
    </w:p>
    <w:p w14:paraId="3087984D"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lastRenderedPageBreak/>
        <w:t>• штрихи;</w:t>
      </w:r>
    </w:p>
    <w:p w14:paraId="5CEA852F"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динамические оттенки;</w:t>
      </w:r>
    </w:p>
    <w:p w14:paraId="2C04334B"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понятия темп, лад.</w:t>
      </w:r>
    </w:p>
    <w:p w14:paraId="38308835" w14:textId="77777777" w:rsidR="00C82824" w:rsidRPr="007362A2" w:rsidRDefault="00241CD9" w:rsidP="00756474">
      <w:pPr>
        <w:autoSpaceDE w:val="0"/>
        <w:autoSpaceDN w:val="0"/>
        <w:adjustRightInd w:val="0"/>
        <w:spacing w:after="0" w:line="240" w:lineRule="auto"/>
        <w:jc w:val="both"/>
        <w:rPr>
          <w:rFonts w:ascii="Times New Roman" w:hAnsi="Times New Roman" w:cs="Times New Roman"/>
          <w:b/>
          <w:bCs/>
          <w:i/>
          <w:iCs/>
          <w:sz w:val="24"/>
          <w:szCs w:val="24"/>
        </w:rPr>
      </w:pPr>
      <w:r w:rsidRPr="007362A2">
        <w:rPr>
          <w:rFonts w:ascii="Times New Roman" w:hAnsi="Times New Roman" w:cs="Times New Roman"/>
          <w:b/>
          <w:bCs/>
          <w:i/>
          <w:iCs/>
          <w:sz w:val="24"/>
          <w:szCs w:val="24"/>
        </w:rPr>
        <w:t>Обучающийся будет у</w:t>
      </w:r>
      <w:r w:rsidR="00C82824" w:rsidRPr="007362A2">
        <w:rPr>
          <w:rFonts w:ascii="Times New Roman" w:hAnsi="Times New Roman" w:cs="Times New Roman"/>
          <w:b/>
          <w:bCs/>
          <w:i/>
          <w:iCs/>
          <w:sz w:val="24"/>
          <w:szCs w:val="24"/>
        </w:rPr>
        <w:t>меть:</w:t>
      </w:r>
    </w:p>
    <w:p w14:paraId="38E6296E"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правильно сидеть за инструментом;</w:t>
      </w:r>
    </w:p>
    <w:p w14:paraId="70D02212"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находить на клавиатуре звуки (в диапазоне: малая - вторая октавы);</w:t>
      </w:r>
    </w:p>
    <w:p w14:paraId="7BB806D2"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воспроизводить ритмические рисунки в простых размерах (сочетание целой, половинной, четвертных и восьмых длительностей);</w:t>
      </w:r>
    </w:p>
    <w:p w14:paraId="5DEA90E9"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читать ноты (в диапазоне: малая - вторая октавы).</w:t>
      </w:r>
    </w:p>
    <w:p w14:paraId="0AC626C5"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b/>
          <w:bCs/>
          <w:i/>
          <w:iCs/>
          <w:sz w:val="24"/>
          <w:szCs w:val="24"/>
        </w:rPr>
      </w:pPr>
      <w:r w:rsidRPr="007362A2">
        <w:rPr>
          <w:rFonts w:ascii="Times New Roman" w:hAnsi="Times New Roman" w:cs="Times New Roman"/>
          <w:b/>
          <w:bCs/>
          <w:i/>
          <w:iCs/>
          <w:sz w:val="24"/>
          <w:szCs w:val="24"/>
        </w:rPr>
        <w:t>У обучающегося будут воспитаны:</w:t>
      </w:r>
    </w:p>
    <w:p w14:paraId="6ECA0B29"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эмоциональное восприятие музыки;</w:t>
      </w:r>
    </w:p>
    <w:p w14:paraId="581B1B8E"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интерес к музыкальным занятиям;</w:t>
      </w:r>
    </w:p>
    <w:p w14:paraId="22FCF393"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стремление передать характер музыкального произведения в своём исполнении;</w:t>
      </w:r>
    </w:p>
    <w:p w14:paraId="5D1911D6"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культура поведения на занятиях.</w:t>
      </w:r>
    </w:p>
    <w:p w14:paraId="25CE2ADE" w14:textId="77777777" w:rsidR="00C82824" w:rsidRPr="007362A2" w:rsidRDefault="00241CD9" w:rsidP="00756474">
      <w:pPr>
        <w:autoSpaceDE w:val="0"/>
        <w:autoSpaceDN w:val="0"/>
        <w:adjustRightInd w:val="0"/>
        <w:spacing w:after="0" w:line="240" w:lineRule="auto"/>
        <w:jc w:val="both"/>
        <w:rPr>
          <w:rFonts w:ascii="Times New Roman" w:hAnsi="Times New Roman" w:cs="Times New Roman"/>
          <w:b/>
          <w:bCs/>
          <w:i/>
          <w:iCs/>
          <w:sz w:val="24"/>
          <w:szCs w:val="24"/>
        </w:rPr>
      </w:pPr>
      <w:r w:rsidRPr="007362A2">
        <w:rPr>
          <w:rFonts w:ascii="Times New Roman" w:hAnsi="Times New Roman" w:cs="Times New Roman"/>
          <w:b/>
          <w:bCs/>
          <w:i/>
          <w:iCs/>
          <w:sz w:val="24"/>
          <w:szCs w:val="24"/>
        </w:rPr>
        <w:t>У обучающегося б</w:t>
      </w:r>
      <w:r w:rsidR="00C82824" w:rsidRPr="007362A2">
        <w:rPr>
          <w:rFonts w:ascii="Times New Roman" w:hAnsi="Times New Roman" w:cs="Times New Roman"/>
          <w:b/>
          <w:bCs/>
          <w:i/>
          <w:iCs/>
          <w:sz w:val="24"/>
          <w:szCs w:val="24"/>
        </w:rPr>
        <w:t>удут развиты:</w:t>
      </w:r>
    </w:p>
    <w:p w14:paraId="714F3E3E"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xml:space="preserve">• элементарный </w:t>
      </w:r>
      <w:proofErr w:type="spellStart"/>
      <w:r w:rsidRPr="007362A2">
        <w:rPr>
          <w:rFonts w:ascii="Times New Roman" w:hAnsi="Times New Roman" w:cs="Times New Roman"/>
          <w:sz w:val="24"/>
          <w:szCs w:val="24"/>
        </w:rPr>
        <w:t>звуковысотный</w:t>
      </w:r>
      <w:proofErr w:type="spellEnd"/>
      <w:r w:rsidRPr="007362A2">
        <w:rPr>
          <w:rFonts w:ascii="Times New Roman" w:hAnsi="Times New Roman" w:cs="Times New Roman"/>
          <w:sz w:val="24"/>
          <w:szCs w:val="24"/>
        </w:rPr>
        <w:t xml:space="preserve"> слух;</w:t>
      </w:r>
    </w:p>
    <w:p w14:paraId="0813C830"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ладовое чувство (определение на слух - ладовой окраски,</w:t>
      </w:r>
    </w:p>
    <w:p w14:paraId="79F3900F"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законченности или незаконченности музыкального построения);</w:t>
      </w:r>
    </w:p>
    <w:p w14:paraId="0FEA7940"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элементарное чувство ритма.</w:t>
      </w:r>
    </w:p>
    <w:p w14:paraId="313A5202"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b/>
          <w:bCs/>
          <w:iCs/>
          <w:sz w:val="24"/>
          <w:szCs w:val="24"/>
        </w:rPr>
      </w:pPr>
      <w:r w:rsidRPr="007362A2">
        <w:rPr>
          <w:rFonts w:ascii="Times New Roman" w:hAnsi="Times New Roman" w:cs="Times New Roman"/>
          <w:b/>
          <w:bCs/>
          <w:iCs/>
          <w:sz w:val="24"/>
          <w:szCs w:val="24"/>
        </w:rPr>
        <w:t>По окончании II года обучения:</w:t>
      </w:r>
    </w:p>
    <w:p w14:paraId="2568F4B0" w14:textId="77777777" w:rsidR="00241CD9" w:rsidRPr="007362A2" w:rsidRDefault="00241CD9" w:rsidP="00241CD9">
      <w:pPr>
        <w:autoSpaceDE w:val="0"/>
        <w:autoSpaceDN w:val="0"/>
        <w:adjustRightInd w:val="0"/>
        <w:spacing w:after="0" w:line="240" w:lineRule="auto"/>
        <w:jc w:val="both"/>
        <w:rPr>
          <w:rFonts w:ascii="Times New Roman" w:hAnsi="Times New Roman" w:cs="Times New Roman"/>
          <w:b/>
          <w:i/>
          <w:sz w:val="24"/>
          <w:szCs w:val="24"/>
        </w:rPr>
      </w:pPr>
      <w:r w:rsidRPr="007362A2">
        <w:rPr>
          <w:rFonts w:ascii="Times New Roman" w:hAnsi="Times New Roman" w:cs="Times New Roman"/>
          <w:b/>
          <w:i/>
          <w:sz w:val="24"/>
          <w:szCs w:val="24"/>
        </w:rPr>
        <w:t xml:space="preserve">Обучающийся получит возможность </w:t>
      </w:r>
      <w:r w:rsidRPr="007362A2">
        <w:rPr>
          <w:rFonts w:ascii="Times New Roman" w:hAnsi="Times New Roman" w:cs="Times New Roman"/>
          <w:b/>
          <w:bCs/>
          <w:i/>
          <w:iCs/>
          <w:sz w:val="24"/>
          <w:szCs w:val="24"/>
        </w:rPr>
        <w:t>узнать:</w:t>
      </w:r>
    </w:p>
    <w:p w14:paraId="467FD53C"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основы элементарной теории музыки;</w:t>
      </w:r>
    </w:p>
    <w:p w14:paraId="31243BB6"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особенности игры на инструменте;</w:t>
      </w:r>
    </w:p>
    <w:p w14:paraId="56137195"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стилистические особенности исполнения полифонии, крупной</w:t>
      </w:r>
    </w:p>
    <w:p w14:paraId="42F9515F"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формы, произведений эпохи романтизма, реализма и др.;</w:t>
      </w:r>
    </w:p>
    <w:p w14:paraId="71B38718"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технические приемы исполнения гамм, арпеджио, аккордов и</w:t>
      </w:r>
    </w:p>
    <w:p w14:paraId="0F529EE7"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этюдов;</w:t>
      </w:r>
    </w:p>
    <w:p w14:paraId="6FA6CF12"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строение музыкальной формы, фразировки;</w:t>
      </w:r>
    </w:p>
    <w:p w14:paraId="6D62C67E"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основы педализации.</w:t>
      </w:r>
    </w:p>
    <w:p w14:paraId="0165D1C7" w14:textId="77777777" w:rsidR="00241CD9" w:rsidRPr="007362A2" w:rsidRDefault="00241CD9" w:rsidP="00241CD9">
      <w:pPr>
        <w:autoSpaceDE w:val="0"/>
        <w:autoSpaceDN w:val="0"/>
        <w:adjustRightInd w:val="0"/>
        <w:spacing w:after="0" w:line="240" w:lineRule="auto"/>
        <w:jc w:val="both"/>
        <w:rPr>
          <w:rFonts w:ascii="Times New Roman" w:hAnsi="Times New Roman" w:cs="Times New Roman"/>
          <w:b/>
          <w:bCs/>
          <w:i/>
          <w:iCs/>
          <w:sz w:val="24"/>
          <w:szCs w:val="24"/>
        </w:rPr>
      </w:pPr>
      <w:r w:rsidRPr="007362A2">
        <w:rPr>
          <w:rFonts w:ascii="Times New Roman" w:hAnsi="Times New Roman" w:cs="Times New Roman"/>
          <w:b/>
          <w:bCs/>
          <w:i/>
          <w:iCs/>
          <w:sz w:val="24"/>
          <w:szCs w:val="24"/>
        </w:rPr>
        <w:t>Обучающийся будет уметь:</w:t>
      </w:r>
    </w:p>
    <w:p w14:paraId="3A2D7877"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играть аккомпанемент (в качестве ознакомления);</w:t>
      </w:r>
    </w:p>
    <w:p w14:paraId="7D733768"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подбирать по слуху, «</w:t>
      </w:r>
      <w:proofErr w:type="spellStart"/>
      <w:r w:rsidRPr="007362A2">
        <w:rPr>
          <w:rFonts w:ascii="Times New Roman" w:hAnsi="Times New Roman" w:cs="Times New Roman"/>
          <w:sz w:val="24"/>
          <w:szCs w:val="24"/>
        </w:rPr>
        <w:t>досочинять</w:t>
      </w:r>
      <w:proofErr w:type="spellEnd"/>
      <w:r w:rsidRPr="007362A2">
        <w:rPr>
          <w:rFonts w:ascii="Times New Roman" w:hAnsi="Times New Roman" w:cs="Times New Roman"/>
          <w:sz w:val="24"/>
          <w:szCs w:val="24"/>
        </w:rPr>
        <w:t>» мелодии, импровизировать;</w:t>
      </w:r>
    </w:p>
    <w:p w14:paraId="482195B4"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играть аккомпанемент, мелодии с аккомпанементом по</w:t>
      </w:r>
    </w:p>
    <w:p w14:paraId="4B78FD38"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буквенным обозначениям;</w:t>
      </w:r>
    </w:p>
    <w:p w14:paraId="7B973D95"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играть в ансамбле;</w:t>
      </w:r>
    </w:p>
    <w:p w14:paraId="74228113"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читать с листа;</w:t>
      </w:r>
    </w:p>
    <w:p w14:paraId="6ABEB128"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транспонировать мелодии;</w:t>
      </w:r>
    </w:p>
    <w:p w14:paraId="309F4418"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исполнять популярную музыку в переложении для фортепиано;</w:t>
      </w:r>
    </w:p>
    <w:p w14:paraId="69040A28"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играть произведения различных стилей и различной сложности.</w:t>
      </w:r>
    </w:p>
    <w:p w14:paraId="5B069EA2"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b/>
          <w:bCs/>
          <w:i/>
          <w:iCs/>
          <w:sz w:val="24"/>
          <w:szCs w:val="24"/>
        </w:rPr>
      </w:pPr>
      <w:r w:rsidRPr="007362A2">
        <w:rPr>
          <w:rFonts w:ascii="Times New Roman" w:hAnsi="Times New Roman" w:cs="Times New Roman"/>
          <w:b/>
          <w:bCs/>
          <w:i/>
          <w:iCs/>
          <w:sz w:val="24"/>
          <w:szCs w:val="24"/>
        </w:rPr>
        <w:t>У обучающегося будут воспитаны:</w:t>
      </w:r>
    </w:p>
    <w:p w14:paraId="2800A197"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направленное внимание;</w:t>
      </w:r>
    </w:p>
    <w:p w14:paraId="3B43F78C"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технические приёмы (на материале этюдов, гамм, арпеджио);</w:t>
      </w:r>
    </w:p>
    <w:p w14:paraId="397C7998"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навыки игры в ансамбле;</w:t>
      </w:r>
    </w:p>
    <w:p w14:paraId="77519DD9"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навыки самостоятельного творчества;</w:t>
      </w:r>
    </w:p>
    <w:p w14:paraId="112181AD"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эмоциональное восприятие музыки.</w:t>
      </w:r>
    </w:p>
    <w:p w14:paraId="4D78766E" w14:textId="77777777" w:rsidR="00241CD9" w:rsidRPr="007362A2" w:rsidRDefault="00241CD9" w:rsidP="00241CD9">
      <w:pPr>
        <w:autoSpaceDE w:val="0"/>
        <w:autoSpaceDN w:val="0"/>
        <w:adjustRightInd w:val="0"/>
        <w:spacing w:after="0" w:line="240" w:lineRule="auto"/>
        <w:jc w:val="both"/>
        <w:rPr>
          <w:rFonts w:ascii="Times New Roman" w:hAnsi="Times New Roman" w:cs="Times New Roman"/>
          <w:b/>
          <w:bCs/>
          <w:i/>
          <w:iCs/>
          <w:sz w:val="24"/>
          <w:szCs w:val="24"/>
        </w:rPr>
      </w:pPr>
      <w:r w:rsidRPr="007362A2">
        <w:rPr>
          <w:rFonts w:ascii="Times New Roman" w:hAnsi="Times New Roman" w:cs="Times New Roman"/>
          <w:b/>
          <w:bCs/>
          <w:i/>
          <w:iCs/>
          <w:sz w:val="24"/>
          <w:szCs w:val="24"/>
        </w:rPr>
        <w:t>У обучающегося будут развиты:</w:t>
      </w:r>
    </w:p>
    <w:p w14:paraId="216436B9"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индивиду</w:t>
      </w:r>
      <w:r w:rsidR="00241CD9" w:rsidRPr="007362A2">
        <w:rPr>
          <w:rFonts w:ascii="Times New Roman" w:hAnsi="Times New Roman" w:cs="Times New Roman"/>
          <w:sz w:val="24"/>
          <w:szCs w:val="24"/>
        </w:rPr>
        <w:t>альность;</w:t>
      </w:r>
    </w:p>
    <w:p w14:paraId="1C942C1A"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свой исполнительский стиль;</w:t>
      </w:r>
    </w:p>
    <w:p w14:paraId="7B6CB390"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артистизм и сценическая свобода;</w:t>
      </w:r>
    </w:p>
    <w:p w14:paraId="14319E84"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музыкальный вкус;</w:t>
      </w:r>
    </w:p>
    <w:p w14:paraId="4E9AE387"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технические навыки игры на фортепиано.</w:t>
      </w:r>
    </w:p>
    <w:p w14:paraId="27178703"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b/>
          <w:bCs/>
          <w:iCs/>
          <w:sz w:val="24"/>
          <w:szCs w:val="24"/>
        </w:rPr>
      </w:pPr>
      <w:r w:rsidRPr="007362A2">
        <w:rPr>
          <w:rFonts w:ascii="Times New Roman" w:hAnsi="Times New Roman" w:cs="Times New Roman"/>
          <w:b/>
          <w:bCs/>
          <w:iCs/>
          <w:sz w:val="24"/>
          <w:szCs w:val="24"/>
        </w:rPr>
        <w:t>По окончании III года обучения:</w:t>
      </w:r>
    </w:p>
    <w:p w14:paraId="4CA3572E" w14:textId="77777777" w:rsidR="00F32D17" w:rsidRPr="007362A2" w:rsidRDefault="00F32D17" w:rsidP="00F32D17">
      <w:pPr>
        <w:autoSpaceDE w:val="0"/>
        <w:autoSpaceDN w:val="0"/>
        <w:adjustRightInd w:val="0"/>
        <w:spacing w:after="0" w:line="240" w:lineRule="auto"/>
        <w:jc w:val="both"/>
        <w:rPr>
          <w:rFonts w:ascii="Times New Roman" w:hAnsi="Times New Roman" w:cs="Times New Roman"/>
          <w:b/>
          <w:i/>
          <w:sz w:val="24"/>
          <w:szCs w:val="24"/>
        </w:rPr>
      </w:pPr>
      <w:r w:rsidRPr="007362A2">
        <w:rPr>
          <w:rFonts w:ascii="Times New Roman" w:hAnsi="Times New Roman" w:cs="Times New Roman"/>
          <w:b/>
          <w:i/>
          <w:sz w:val="24"/>
          <w:szCs w:val="24"/>
        </w:rPr>
        <w:lastRenderedPageBreak/>
        <w:t xml:space="preserve">Обучающийся получит возможность </w:t>
      </w:r>
      <w:r w:rsidRPr="007362A2">
        <w:rPr>
          <w:rFonts w:ascii="Times New Roman" w:hAnsi="Times New Roman" w:cs="Times New Roman"/>
          <w:b/>
          <w:bCs/>
          <w:i/>
          <w:iCs/>
          <w:sz w:val="24"/>
          <w:szCs w:val="24"/>
        </w:rPr>
        <w:t>узнать:</w:t>
      </w:r>
    </w:p>
    <w:p w14:paraId="3154586D"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особенности игры на инструменте;</w:t>
      </w:r>
    </w:p>
    <w:p w14:paraId="0BD129D7"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стилистические особенности исполнения полифонии, крупной формы, произведений эпохи романтизма, реализма и др.;</w:t>
      </w:r>
    </w:p>
    <w:p w14:paraId="723EC138"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технические приёмы исполнения гамм, арпеджио, аккордов и этюдов;</w:t>
      </w:r>
    </w:p>
    <w:p w14:paraId="6C87704F"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строение музыкальной формы, фразировки;</w:t>
      </w:r>
    </w:p>
    <w:p w14:paraId="22EC875A"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основы педализации.</w:t>
      </w:r>
    </w:p>
    <w:p w14:paraId="67115CE3" w14:textId="77777777" w:rsidR="00F32D17" w:rsidRPr="007362A2" w:rsidRDefault="00F32D17" w:rsidP="00F32D17">
      <w:pPr>
        <w:autoSpaceDE w:val="0"/>
        <w:autoSpaceDN w:val="0"/>
        <w:adjustRightInd w:val="0"/>
        <w:spacing w:after="0" w:line="240" w:lineRule="auto"/>
        <w:jc w:val="both"/>
        <w:rPr>
          <w:rFonts w:ascii="Times New Roman" w:hAnsi="Times New Roman" w:cs="Times New Roman"/>
          <w:b/>
          <w:bCs/>
          <w:i/>
          <w:iCs/>
          <w:sz w:val="24"/>
          <w:szCs w:val="24"/>
        </w:rPr>
      </w:pPr>
      <w:r w:rsidRPr="007362A2">
        <w:rPr>
          <w:rFonts w:ascii="Times New Roman" w:hAnsi="Times New Roman" w:cs="Times New Roman"/>
          <w:b/>
          <w:bCs/>
          <w:i/>
          <w:iCs/>
          <w:sz w:val="24"/>
          <w:szCs w:val="24"/>
        </w:rPr>
        <w:t>Обучающийся будет уметь:</w:t>
      </w:r>
    </w:p>
    <w:p w14:paraId="20255E76"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подбирать по слуху, «</w:t>
      </w:r>
      <w:proofErr w:type="spellStart"/>
      <w:r w:rsidRPr="007362A2">
        <w:rPr>
          <w:rFonts w:ascii="Times New Roman" w:hAnsi="Times New Roman" w:cs="Times New Roman"/>
          <w:sz w:val="24"/>
          <w:szCs w:val="24"/>
        </w:rPr>
        <w:t>досочинять</w:t>
      </w:r>
      <w:proofErr w:type="spellEnd"/>
      <w:r w:rsidRPr="007362A2">
        <w:rPr>
          <w:rFonts w:ascii="Times New Roman" w:hAnsi="Times New Roman" w:cs="Times New Roman"/>
          <w:sz w:val="24"/>
          <w:szCs w:val="24"/>
        </w:rPr>
        <w:t>» мелодии, импровизировать;</w:t>
      </w:r>
    </w:p>
    <w:p w14:paraId="54A5A138"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играть аккомпанемент по нотам, мелодии с аккомпанементом по буквенным обозначениям;</w:t>
      </w:r>
    </w:p>
    <w:p w14:paraId="7126BEB4"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играть в ансамбле;</w:t>
      </w:r>
    </w:p>
    <w:p w14:paraId="766EE5AA"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читать с листа;</w:t>
      </w:r>
    </w:p>
    <w:p w14:paraId="176DA8B7"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транспонировать мелодии;</w:t>
      </w:r>
    </w:p>
    <w:p w14:paraId="64EE34FE"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исполнять популярную музыку в переложении для фортепиано, синтезаторе;</w:t>
      </w:r>
    </w:p>
    <w:p w14:paraId="2173DD2D"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играть произведения различных стилей и различной сложности;</w:t>
      </w:r>
    </w:p>
    <w:p w14:paraId="74F8C636"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играть с педалью.</w:t>
      </w:r>
    </w:p>
    <w:p w14:paraId="06D8EEAC"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b/>
          <w:bCs/>
          <w:i/>
          <w:iCs/>
          <w:sz w:val="24"/>
          <w:szCs w:val="24"/>
        </w:rPr>
      </w:pPr>
      <w:r w:rsidRPr="007362A2">
        <w:rPr>
          <w:rFonts w:ascii="Times New Roman" w:hAnsi="Times New Roman" w:cs="Times New Roman"/>
          <w:b/>
          <w:bCs/>
          <w:i/>
          <w:iCs/>
          <w:sz w:val="24"/>
          <w:szCs w:val="24"/>
        </w:rPr>
        <w:t>У обучающегося будут воспитаны:</w:t>
      </w:r>
    </w:p>
    <w:p w14:paraId="4B48E312"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направленное внимание;</w:t>
      </w:r>
    </w:p>
    <w:p w14:paraId="463C1848"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технические приемы на материале этюдов, гамм, арпеджио);</w:t>
      </w:r>
    </w:p>
    <w:p w14:paraId="0A7C6DD5"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навыки игры в ансамбле;</w:t>
      </w:r>
    </w:p>
    <w:p w14:paraId="628E3887"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навыки самостоятельного творчества и музицирования;</w:t>
      </w:r>
    </w:p>
    <w:p w14:paraId="051B7D12"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эмоциональное восприятие музыки;</w:t>
      </w:r>
    </w:p>
    <w:p w14:paraId="0A99CFD8"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навыки практического использования полученных знаний,</w:t>
      </w:r>
    </w:p>
    <w:p w14:paraId="49C73CB4"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открывающих путь дальнейшему самостоятельному развитию;</w:t>
      </w:r>
    </w:p>
    <w:p w14:paraId="7B7097CF" w14:textId="77777777" w:rsidR="00F32D17" w:rsidRPr="007362A2" w:rsidRDefault="00F32D17" w:rsidP="00F32D17">
      <w:pPr>
        <w:autoSpaceDE w:val="0"/>
        <w:autoSpaceDN w:val="0"/>
        <w:adjustRightInd w:val="0"/>
        <w:spacing w:after="0" w:line="240" w:lineRule="auto"/>
        <w:jc w:val="both"/>
        <w:rPr>
          <w:rFonts w:ascii="Times New Roman" w:hAnsi="Times New Roman" w:cs="Times New Roman"/>
          <w:b/>
          <w:bCs/>
          <w:i/>
          <w:iCs/>
          <w:sz w:val="24"/>
          <w:szCs w:val="24"/>
        </w:rPr>
      </w:pPr>
      <w:r w:rsidRPr="007362A2">
        <w:rPr>
          <w:rFonts w:ascii="Times New Roman" w:hAnsi="Times New Roman" w:cs="Times New Roman"/>
          <w:b/>
          <w:bCs/>
          <w:i/>
          <w:iCs/>
          <w:sz w:val="24"/>
          <w:szCs w:val="24"/>
        </w:rPr>
        <w:t>У обучающегося будут развиты:</w:t>
      </w:r>
    </w:p>
    <w:p w14:paraId="297CD8E9"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индивиду</w:t>
      </w:r>
      <w:r w:rsidR="00F32D17" w:rsidRPr="007362A2">
        <w:rPr>
          <w:rFonts w:ascii="Times New Roman" w:hAnsi="Times New Roman" w:cs="Times New Roman"/>
          <w:sz w:val="24"/>
          <w:szCs w:val="24"/>
        </w:rPr>
        <w:t>альность;</w:t>
      </w:r>
    </w:p>
    <w:p w14:paraId="359A2E19"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свой исполнительский стиль;</w:t>
      </w:r>
    </w:p>
    <w:p w14:paraId="76E74B8C"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артистизм и сценическая свобода;</w:t>
      </w:r>
    </w:p>
    <w:p w14:paraId="224A2B3A"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музыкальный вкус;</w:t>
      </w:r>
    </w:p>
    <w:p w14:paraId="1269232B"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мелодическое, гармоническое, полифоническое мышление;</w:t>
      </w:r>
    </w:p>
    <w:p w14:paraId="6676ECF4" w14:textId="77777777" w:rsidR="00C82824" w:rsidRPr="007362A2" w:rsidRDefault="00C82824" w:rsidP="00756474">
      <w:pPr>
        <w:autoSpaceDE w:val="0"/>
        <w:autoSpaceDN w:val="0"/>
        <w:adjustRightInd w:val="0"/>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технические навыки игры на фортепиано;</w:t>
      </w:r>
    </w:p>
    <w:p w14:paraId="7B6D3FA7" w14:textId="77777777" w:rsidR="00C82824" w:rsidRPr="007362A2" w:rsidRDefault="00C82824" w:rsidP="00756474">
      <w:p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самостоятельность и самоконтроль в работе.</w:t>
      </w:r>
    </w:p>
    <w:p w14:paraId="292FE2E7" w14:textId="77777777" w:rsidR="00756474" w:rsidRPr="007362A2" w:rsidRDefault="00756474" w:rsidP="00C82824">
      <w:pPr>
        <w:pStyle w:val="ad"/>
        <w:jc w:val="left"/>
        <w:rPr>
          <w:i/>
          <w:sz w:val="24"/>
          <w:szCs w:val="24"/>
        </w:rPr>
      </w:pPr>
    </w:p>
    <w:p w14:paraId="2D208DDD" w14:textId="77777777" w:rsidR="00756474" w:rsidRPr="007362A2" w:rsidRDefault="00756474" w:rsidP="00C82824">
      <w:pPr>
        <w:pStyle w:val="ad"/>
        <w:jc w:val="left"/>
        <w:rPr>
          <w:i/>
          <w:sz w:val="24"/>
          <w:szCs w:val="24"/>
        </w:rPr>
      </w:pPr>
    </w:p>
    <w:p w14:paraId="54EF17DF" w14:textId="77777777" w:rsidR="00756474" w:rsidRPr="007362A2" w:rsidRDefault="00756474" w:rsidP="00C82824">
      <w:pPr>
        <w:pStyle w:val="ad"/>
        <w:jc w:val="left"/>
        <w:rPr>
          <w:i/>
          <w:sz w:val="24"/>
          <w:szCs w:val="24"/>
        </w:rPr>
      </w:pPr>
    </w:p>
    <w:p w14:paraId="7373B5E0" w14:textId="77777777" w:rsidR="00756474" w:rsidRPr="007362A2" w:rsidRDefault="00756474" w:rsidP="00C82824">
      <w:pPr>
        <w:pStyle w:val="ad"/>
        <w:jc w:val="left"/>
        <w:rPr>
          <w:i/>
          <w:sz w:val="24"/>
          <w:szCs w:val="24"/>
        </w:rPr>
      </w:pPr>
    </w:p>
    <w:p w14:paraId="391559D9" w14:textId="77777777" w:rsidR="00756474" w:rsidRDefault="00756474" w:rsidP="00C82824">
      <w:pPr>
        <w:pStyle w:val="ad"/>
        <w:jc w:val="left"/>
        <w:rPr>
          <w:i/>
          <w:sz w:val="24"/>
          <w:szCs w:val="24"/>
        </w:rPr>
      </w:pPr>
    </w:p>
    <w:p w14:paraId="03249CE6" w14:textId="77777777" w:rsidR="007362A2" w:rsidRDefault="007362A2" w:rsidP="007362A2">
      <w:pPr>
        <w:rPr>
          <w:lang w:eastAsia="ru-RU"/>
        </w:rPr>
      </w:pPr>
    </w:p>
    <w:p w14:paraId="2EA3C679" w14:textId="77777777" w:rsidR="007362A2" w:rsidRDefault="007362A2" w:rsidP="007362A2">
      <w:pPr>
        <w:rPr>
          <w:lang w:eastAsia="ru-RU"/>
        </w:rPr>
      </w:pPr>
    </w:p>
    <w:p w14:paraId="5C01DC29" w14:textId="77777777" w:rsidR="007362A2" w:rsidRDefault="007362A2" w:rsidP="007362A2">
      <w:pPr>
        <w:rPr>
          <w:lang w:eastAsia="ru-RU"/>
        </w:rPr>
      </w:pPr>
    </w:p>
    <w:p w14:paraId="4E67F752" w14:textId="77777777" w:rsidR="007362A2" w:rsidRPr="007362A2" w:rsidRDefault="007362A2" w:rsidP="007362A2">
      <w:pPr>
        <w:rPr>
          <w:lang w:eastAsia="ru-RU"/>
        </w:rPr>
      </w:pPr>
    </w:p>
    <w:p w14:paraId="0587EA3F" w14:textId="77777777" w:rsidR="00756474" w:rsidRPr="007362A2" w:rsidRDefault="00756474" w:rsidP="00C82824">
      <w:pPr>
        <w:pStyle w:val="ad"/>
        <w:jc w:val="left"/>
        <w:rPr>
          <w:i/>
          <w:sz w:val="24"/>
          <w:szCs w:val="24"/>
        </w:rPr>
      </w:pPr>
    </w:p>
    <w:p w14:paraId="4A32241D" w14:textId="77777777" w:rsidR="00756474" w:rsidRPr="007362A2" w:rsidRDefault="00756474" w:rsidP="00756474">
      <w:pPr>
        <w:pStyle w:val="ad"/>
        <w:rPr>
          <w:rFonts w:ascii="Times New Roman" w:hAnsi="Times New Roman"/>
          <w:sz w:val="24"/>
          <w:szCs w:val="24"/>
        </w:rPr>
      </w:pPr>
      <w:r w:rsidRPr="007362A2">
        <w:rPr>
          <w:rFonts w:ascii="Times New Roman" w:hAnsi="Times New Roman"/>
          <w:sz w:val="24"/>
          <w:szCs w:val="24"/>
        </w:rPr>
        <w:lastRenderedPageBreak/>
        <w:t>Содержание программы</w:t>
      </w:r>
    </w:p>
    <w:p w14:paraId="00A05357" w14:textId="77777777" w:rsidR="00756474" w:rsidRPr="007362A2" w:rsidRDefault="00E22E31" w:rsidP="00E22E31">
      <w:pPr>
        <w:jc w:val="center"/>
        <w:rPr>
          <w:rFonts w:ascii="Times New Roman" w:hAnsi="Times New Roman" w:cs="Times New Roman"/>
          <w:b/>
          <w:i/>
          <w:sz w:val="24"/>
          <w:szCs w:val="24"/>
          <w:lang w:eastAsia="ru-RU"/>
        </w:rPr>
      </w:pPr>
      <w:r w:rsidRPr="007362A2">
        <w:rPr>
          <w:rFonts w:ascii="Times New Roman" w:hAnsi="Times New Roman" w:cs="Times New Roman"/>
          <w:b/>
          <w:i/>
          <w:sz w:val="24"/>
          <w:szCs w:val="24"/>
          <w:lang w:eastAsia="ru-RU"/>
        </w:rPr>
        <w:t>Учебный (тематический) план</w:t>
      </w:r>
    </w:p>
    <w:tbl>
      <w:tblPr>
        <w:tblW w:w="10500" w:type="dxa"/>
        <w:jc w:val="center"/>
        <w:tblCellMar>
          <w:top w:w="45" w:type="dxa"/>
          <w:left w:w="45" w:type="dxa"/>
          <w:bottom w:w="45" w:type="dxa"/>
          <w:right w:w="45" w:type="dxa"/>
        </w:tblCellMar>
        <w:tblLook w:val="04A0" w:firstRow="1" w:lastRow="0" w:firstColumn="1" w:lastColumn="0" w:noHBand="0" w:noVBand="1"/>
      </w:tblPr>
      <w:tblGrid>
        <w:gridCol w:w="749"/>
        <w:gridCol w:w="28"/>
        <w:gridCol w:w="6"/>
        <w:gridCol w:w="2767"/>
        <w:gridCol w:w="998"/>
        <w:gridCol w:w="1545"/>
        <w:gridCol w:w="29"/>
        <w:gridCol w:w="1590"/>
        <w:gridCol w:w="31"/>
        <w:gridCol w:w="2757"/>
      </w:tblGrid>
      <w:tr w:rsidR="00E22E31" w:rsidRPr="007362A2" w14:paraId="59796B90" w14:textId="77777777" w:rsidTr="005E741A">
        <w:trPr>
          <w:jc w:val="center"/>
        </w:trPr>
        <w:tc>
          <w:tcPr>
            <w:tcW w:w="783" w:type="dxa"/>
            <w:gridSpan w:val="3"/>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21A9EC2D"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w:t>
            </w:r>
          </w:p>
          <w:p w14:paraId="0ED63D57"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п/п</w:t>
            </w:r>
          </w:p>
          <w:p w14:paraId="4BFBDA0E"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tc>
        <w:tc>
          <w:tcPr>
            <w:tcW w:w="2767" w:type="dxa"/>
            <w:vMerge w:val="restart"/>
            <w:tcBorders>
              <w:top w:val="single" w:sz="8" w:space="0" w:color="auto"/>
              <w:left w:val="nil"/>
              <w:right w:val="single" w:sz="8" w:space="0" w:color="auto"/>
            </w:tcBorders>
            <w:tcMar>
              <w:top w:w="0" w:type="dxa"/>
              <w:left w:w="108" w:type="dxa"/>
              <w:bottom w:w="0" w:type="dxa"/>
              <w:right w:w="108" w:type="dxa"/>
            </w:tcMar>
            <w:hideMark/>
          </w:tcPr>
          <w:p w14:paraId="17E92A0F"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Наименование раздела. темы</w:t>
            </w:r>
          </w:p>
          <w:p w14:paraId="66FF50DF"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tc>
        <w:tc>
          <w:tcPr>
            <w:tcW w:w="416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CE6987"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Количество часов</w:t>
            </w:r>
          </w:p>
        </w:tc>
        <w:tc>
          <w:tcPr>
            <w:tcW w:w="2788" w:type="dxa"/>
            <w:gridSpan w:val="2"/>
            <w:vMerge w:val="restart"/>
            <w:tcBorders>
              <w:top w:val="single" w:sz="8" w:space="0" w:color="auto"/>
              <w:left w:val="nil"/>
              <w:right w:val="single" w:sz="8" w:space="0" w:color="auto"/>
            </w:tcBorders>
            <w:tcMar>
              <w:top w:w="0" w:type="dxa"/>
              <w:left w:w="108" w:type="dxa"/>
              <w:bottom w:w="0" w:type="dxa"/>
              <w:right w:w="108" w:type="dxa"/>
            </w:tcMar>
            <w:hideMark/>
          </w:tcPr>
          <w:p w14:paraId="68B35D2C"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Формы аттестации (контроля)</w:t>
            </w:r>
          </w:p>
          <w:p w14:paraId="440A4803"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tc>
      </w:tr>
      <w:tr w:rsidR="00E22E31" w:rsidRPr="007362A2" w14:paraId="3040E576" w14:textId="77777777" w:rsidTr="005E741A">
        <w:trPr>
          <w:jc w:val="center"/>
        </w:trPr>
        <w:tc>
          <w:tcPr>
            <w:tcW w:w="783" w:type="dxa"/>
            <w:gridSpan w:val="3"/>
            <w:vMerge/>
            <w:tcBorders>
              <w:left w:val="single" w:sz="8" w:space="0" w:color="auto"/>
              <w:bottom w:val="nil"/>
              <w:right w:val="single" w:sz="8" w:space="0" w:color="auto"/>
            </w:tcBorders>
            <w:tcMar>
              <w:top w:w="0" w:type="dxa"/>
              <w:left w:w="108" w:type="dxa"/>
              <w:bottom w:w="0" w:type="dxa"/>
              <w:right w:w="108" w:type="dxa"/>
            </w:tcMar>
            <w:hideMark/>
          </w:tcPr>
          <w:p w14:paraId="2220504D"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c>
          <w:tcPr>
            <w:tcW w:w="2767" w:type="dxa"/>
            <w:vMerge/>
            <w:tcBorders>
              <w:left w:val="nil"/>
              <w:bottom w:val="nil"/>
              <w:right w:val="single" w:sz="8" w:space="0" w:color="auto"/>
            </w:tcBorders>
            <w:tcMar>
              <w:top w:w="0" w:type="dxa"/>
              <w:left w:w="108" w:type="dxa"/>
              <w:bottom w:w="0" w:type="dxa"/>
              <w:right w:w="108" w:type="dxa"/>
            </w:tcMar>
            <w:hideMark/>
          </w:tcPr>
          <w:p w14:paraId="4CB55D68"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c>
          <w:tcPr>
            <w:tcW w:w="998" w:type="dxa"/>
            <w:tcBorders>
              <w:top w:val="nil"/>
              <w:left w:val="single" w:sz="8" w:space="0" w:color="auto"/>
              <w:bottom w:val="nil"/>
              <w:right w:val="single" w:sz="8" w:space="0" w:color="auto"/>
            </w:tcBorders>
            <w:tcMar>
              <w:top w:w="0" w:type="dxa"/>
              <w:left w:w="108" w:type="dxa"/>
              <w:bottom w:w="0" w:type="dxa"/>
              <w:right w:w="108" w:type="dxa"/>
            </w:tcMar>
            <w:hideMark/>
          </w:tcPr>
          <w:p w14:paraId="64CD4AE7" w14:textId="77777777" w:rsidR="00E22E31" w:rsidRPr="007362A2" w:rsidRDefault="00665286" w:rsidP="005E741A">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теория</w:t>
            </w:r>
          </w:p>
        </w:tc>
        <w:tc>
          <w:tcPr>
            <w:tcW w:w="1574" w:type="dxa"/>
            <w:gridSpan w:val="2"/>
            <w:tcBorders>
              <w:top w:val="nil"/>
              <w:left w:val="nil"/>
              <w:bottom w:val="nil"/>
              <w:right w:val="single" w:sz="8" w:space="0" w:color="auto"/>
            </w:tcBorders>
            <w:tcMar>
              <w:top w:w="0" w:type="dxa"/>
              <w:left w:w="108" w:type="dxa"/>
              <w:bottom w:w="0" w:type="dxa"/>
              <w:right w:w="108" w:type="dxa"/>
            </w:tcMar>
            <w:hideMark/>
          </w:tcPr>
          <w:p w14:paraId="32BF5DE1" w14:textId="77777777" w:rsidR="00E22E31" w:rsidRPr="007362A2" w:rsidRDefault="00665286" w:rsidP="005E741A">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практика</w:t>
            </w:r>
          </w:p>
        </w:tc>
        <w:tc>
          <w:tcPr>
            <w:tcW w:w="1590" w:type="dxa"/>
            <w:tcBorders>
              <w:top w:val="nil"/>
              <w:left w:val="nil"/>
              <w:bottom w:val="nil"/>
              <w:right w:val="single" w:sz="8" w:space="0" w:color="auto"/>
            </w:tcBorders>
            <w:tcMar>
              <w:top w:w="0" w:type="dxa"/>
              <w:left w:w="108" w:type="dxa"/>
              <w:bottom w:w="0" w:type="dxa"/>
              <w:right w:w="108" w:type="dxa"/>
            </w:tcMar>
            <w:hideMark/>
          </w:tcPr>
          <w:p w14:paraId="72815208" w14:textId="77777777" w:rsidR="00367DC0" w:rsidRPr="007362A2" w:rsidRDefault="00367DC0" w:rsidP="005E741A">
            <w:pPr>
              <w:spacing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в</w:t>
            </w:r>
            <w:r w:rsidR="00665286" w:rsidRPr="007362A2">
              <w:rPr>
                <w:rFonts w:ascii="Times New Roman" w:eastAsia="Times New Roman" w:hAnsi="Times New Roman" w:cs="Times New Roman"/>
                <w:sz w:val="24"/>
                <w:szCs w:val="24"/>
                <w:lang w:eastAsia="ru-RU"/>
              </w:rPr>
              <w:t>сего</w:t>
            </w:r>
          </w:p>
          <w:p w14:paraId="6635002E" w14:textId="77777777" w:rsidR="009E0117" w:rsidRPr="007362A2" w:rsidRDefault="00367DC0" w:rsidP="005E741A">
            <w:pPr>
              <w:spacing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68 часов</w:t>
            </w:r>
            <w:r w:rsidR="009E0117" w:rsidRPr="007362A2">
              <w:rPr>
                <w:rFonts w:ascii="Times New Roman" w:eastAsia="Times New Roman" w:hAnsi="Times New Roman" w:cs="Times New Roman"/>
                <w:sz w:val="24"/>
                <w:szCs w:val="24"/>
                <w:lang w:eastAsia="ru-RU"/>
              </w:rPr>
              <w:t xml:space="preserve"> </w:t>
            </w:r>
          </w:p>
          <w:p w14:paraId="1A54C78B" w14:textId="77777777" w:rsidR="00367DC0" w:rsidRPr="007362A2" w:rsidRDefault="009E0117" w:rsidP="005E741A">
            <w:pPr>
              <w:spacing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(по каждому классу)</w:t>
            </w:r>
          </w:p>
        </w:tc>
        <w:tc>
          <w:tcPr>
            <w:tcW w:w="2788" w:type="dxa"/>
            <w:gridSpan w:val="2"/>
            <w:vMerge/>
            <w:tcBorders>
              <w:left w:val="nil"/>
              <w:bottom w:val="nil"/>
              <w:right w:val="single" w:sz="8" w:space="0" w:color="auto"/>
            </w:tcBorders>
            <w:tcMar>
              <w:top w:w="0" w:type="dxa"/>
              <w:left w:w="108" w:type="dxa"/>
              <w:bottom w:w="0" w:type="dxa"/>
              <w:right w:w="108" w:type="dxa"/>
            </w:tcMar>
            <w:hideMark/>
          </w:tcPr>
          <w:p w14:paraId="4177E960"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r>
      <w:tr w:rsidR="00E22E31" w:rsidRPr="007362A2" w14:paraId="2879F093" w14:textId="77777777" w:rsidTr="005E741A">
        <w:trPr>
          <w:jc w:val="center"/>
        </w:trPr>
        <w:tc>
          <w:tcPr>
            <w:tcW w:w="783" w:type="dxa"/>
            <w:gridSpan w:val="3"/>
            <w:tcBorders>
              <w:top w:val="nil"/>
              <w:left w:val="single" w:sz="8" w:space="0" w:color="auto"/>
              <w:bottom w:val="nil"/>
              <w:right w:val="single" w:sz="8" w:space="0" w:color="auto"/>
            </w:tcBorders>
            <w:tcMar>
              <w:top w:w="0" w:type="dxa"/>
              <w:left w:w="108" w:type="dxa"/>
              <w:bottom w:w="0" w:type="dxa"/>
              <w:right w:w="108" w:type="dxa"/>
            </w:tcMar>
            <w:hideMark/>
          </w:tcPr>
          <w:p w14:paraId="44AFB4B0"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c>
          <w:tcPr>
            <w:tcW w:w="2767" w:type="dxa"/>
            <w:tcBorders>
              <w:top w:val="nil"/>
              <w:left w:val="nil"/>
              <w:bottom w:val="nil"/>
              <w:right w:val="single" w:sz="4" w:space="0" w:color="auto"/>
            </w:tcBorders>
            <w:tcMar>
              <w:top w:w="0" w:type="dxa"/>
              <w:left w:w="108" w:type="dxa"/>
              <w:bottom w:w="0" w:type="dxa"/>
              <w:right w:w="108" w:type="dxa"/>
            </w:tcMar>
            <w:hideMark/>
          </w:tcPr>
          <w:p w14:paraId="23B38F18"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c>
          <w:tcPr>
            <w:tcW w:w="998" w:type="dxa"/>
            <w:tcBorders>
              <w:top w:val="nil"/>
              <w:left w:val="single" w:sz="4" w:space="0" w:color="auto"/>
              <w:bottom w:val="nil"/>
              <w:right w:val="single" w:sz="8" w:space="0" w:color="auto"/>
            </w:tcBorders>
            <w:tcMar>
              <w:top w:w="0" w:type="dxa"/>
              <w:left w:w="108" w:type="dxa"/>
              <w:bottom w:w="0" w:type="dxa"/>
              <w:right w:w="108" w:type="dxa"/>
            </w:tcMar>
            <w:hideMark/>
          </w:tcPr>
          <w:p w14:paraId="3A854650"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1574" w:type="dxa"/>
            <w:gridSpan w:val="2"/>
            <w:tcBorders>
              <w:top w:val="nil"/>
              <w:left w:val="nil"/>
              <w:bottom w:val="nil"/>
              <w:right w:val="single" w:sz="8" w:space="0" w:color="auto"/>
            </w:tcBorders>
            <w:tcMar>
              <w:top w:w="0" w:type="dxa"/>
              <w:left w:w="108" w:type="dxa"/>
              <w:bottom w:w="0" w:type="dxa"/>
              <w:right w:w="108" w:type="dxa"/>
            </w:tcMar>
            <w:hideMark/>
          </w:tcPr>
          <w:p w14:paraId="25E7468D"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1590" w:type="dxa"/>
            <w:tcBorders>
              <w:top w:val="nil"/>
              <w:left w:val="nil"/>
              <w:bottom w:val="nil"/>
              <w:right w:val="single" w:sz="8" w:space="0" w:color="auto"/>
            </w:tcBorders>
            <w:tcMar>
              <w:top w:w="0" w:type="dxa"/>
              <w:left w:w="108" w:type="dxa"/>
              <w:bottom w:w="0" w:type="dxa"/>
              <w:right w:w="108" w:type="dxa"/>
            </w:tcMar>
            <w:hideMark/>
          </w:tcPr>
          <w:p w14:paraId="348A60BF"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2788" w:type="dxa"/>
            <w:gridSpan w:val="2"/>
            <w:tcBorders>
              <w:top w:val="nil"/>
              <w:left w:val="nil"/>
              <w:bottom w:val="nil"/>
              <w:right w:val="single" w:sz="8" w:space="0" w:color="auto"/>
            </w:tcBorders>
            <w:tcMar>
              <w:top w:w="0" w:type="dxa"/>
              <w:left w:w="108" w:type="dxa"/>
              <w:bottom w:w="0" w:type="dxa"/>
              <w:right w:w="108" w:type="dxa"/>
            </w:tcMar>
            <w:hideMark/>
          </w:tcPr>
          <w:p w14:paraId="3BAE4AD7"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r>
      <w:tr w:rsidR="00E22E31" w:rsidRPr="007362A2" w14:paraId="5AC3C8FE" w14:textId="77777777" w:rsidTr="005E741A">
        <w:trPr>
          <w:jc w:val="center"/>
        </w:trPr>
        <w:tc>
          <w:tcPr>
            <w:tcW w:w="783" w:type="dxa"/>
            <w:gridSpan w:val="3"/>
            <w:tcBorders>
              <w:top w:val="nil"/>
              <w:left w:val="single" w:sz="8" w:space="0" w:color="auto"/>
              <w:bottom w:val="nil"/>
              <w:right w:val="single" w:sz="8" w:space="0" w:color="auto"/>
            </w:tcBorders>
            <w:tcMar>
              <w:top w:w="0" w:type="dxa"/>
              <w:left w:w="108" w:type="dxa"/>
              <w:bottom w:w="0" w:type="dxa"/>
              <w:right w:w="108" w:type="dxa"/>
            </w:tcMar>
            <w:hideMark/>
          </w:tcPr>
          <w:p w14:paraId="690F0267"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c>
          <w:tcPr>
            <w:tcW w:w="2767" w:type="dxa"/>
            <w:tcBorders>
              <w:top w:val="nil"/>
              <w:left w:val="nil"/>
              <w:bottom w:val="nil"/>
              <w:right w:val="single" w:sz="4" w:space="0" w:color="auto"/>
            </w:tcBorders>
            <w:tcMar>
              <w:top w:w="0" w:type="dxa"/>
              <w:left w:w="108" w:type="dxa"/>
              <w:bottom w:w="0" w:type="dxa"/>
              <w:right w:w="108" w:type="dxa"/>
            </w:tcMar>
            <w:hideMark/>
          </w:tcPr>
          <w:p w14:paraId="7FDC22CC"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c>
          <w:tcPr>
            <w:tcW w:w="998" w:type="dxa"/>
            <w:tcBorders>
              <w:top w:val="nil"/>
              <w:left w:val="single" w:sz="4" w:space="0" w:color="auto"/>
              <w:bottom w:val="nil"/>
              <w:right w:val="single" w:sz="8" w:space="0" w:color="auto"/>
            </w:tcBorders>
            <w:tcMar>
              <w:top w:w="0" w:type="dxa"/>
              <w:left w:w="108" w:type="dxa"/>
              <w:bottom w:w="0" w:type="dxa"/>
              <w:right w:w="108" w:type="dxa"/>
            </w:tcMar>
            <w:hideMark/>
          </w:tcPr>
          <w:p w14:paraId="3B2FF634"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1574" w:type="dxa"/>
            <w:gridSpan w:val="2"/>
            <w:tcBorders>
              <w:top w:val="nil"/>
              <w:left w:val="nil"/>
              <w:bottom w:val="nil"/>
              <w:right w:val="single" w:sz="8" w:space="0" w:color="auto"/>
            </w:tcBorders>
            <w:tcMar>
              <w:top w:w="0" w:type="dxa"/>
              <w:left w:w="108" w:type="dxa"/>
              <w:bottom w:w="0" w:type="dxa"/>
              <w:right w:w="108" w:type="dxa"/>
            </w:tcMar>
            <w:hideMark/>
          </w:tcPr>
          <w:p w14:paraId="3A04F9BD"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1590" w:type="dxa"/>
            <w:tcBorders>
              <w:top w:val="nil"/>
              <w:left w:val="nil"/>
              <w:bottom w:val="nil"/>
              <w:right w:val="single" w:sz="8" w:space="0" w:color="auto"/>
            </w:tcBorders>
            <w:tcMar>
              <w:top w:w="0" w:type="dxa"/>
              <w:left w:w="108" w:type="dxa"/>
              <w:bottom w:w="0" w:type="dxa"/>
              <w:right w:w="108" w:type="dxa"/>
            </w:tcMar>
            <w:hideMark/>
          </w:tcPr>
          <w:p w14:paraId="6BEDA11F"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2788" w:type="dxa"/>
            <w:gridSpan w:val="2"/>
            <w:tcBorders>
              <w:top w:val="nil"/>
              <w:left w:val="nil"/>
              <w:bottom w:val="nil"/>
              <w:right w:val="single" w:sz="8" w:space="0" w:color="auto"/>
            </w:tcBorders>
            <w:tcMar>
              <w:top w:w="0" w:type="dxa"/>
              <w:left w:w="108" w:type="dxa"/>
              <w:bottom w:w="0" w:type="dxa"/>
              <w:right w:w="108" w:type="dxa"/>
            </w:tcMar>
            <w:hideMark/>
          </w:tcPr>
          <w:p w14:paraId="164B1DD2"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r>
      <w:tr w:rsidR="00E22E31" w:rsidRPr="007362A2" w14:paraId="214EDEB9" w14:textId="77777777" w:rsidTr="005E741A">
        <w:trPr>
          <w:jc w:val="center"/>
        </w:trPr>
        <w:tc>
          <w:tcPr>
            <w:tcW w:w="783" w:type="dxa"/>
            <w:gridSpan w:val="3"/>
            <w:tcBorders>
              <w:top w:val="nil"/>
              <w:left w:val="single" w:sz="8" w:space="0" w:color="auto"/>
              <w:bottom w:val="nil"/>
              <w:right w:val="single" w:sz="8" w:space="0" w:color="auto"/>
            </w:tcBorders>
            <w:tcMar>
              <w:top w:w="0" w:type="dxa"/>
              <w:left w:w="108" w:type="dxa"/>
              <w:bottom w:w="0" w:type="dxa"/>
              <w:right w:w="108" w:type="dxa"/>
            </w:tcMar>
            <w:hideMark/>
          </w:tcPr>
          <w:p w14:paraId="2402B1F6"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c>
          <w:tcPr>
            <w:tcW w:w="2767" w:type="dxa"/>
            <w:tcBorders>
              <w:top w:val="nil"/>
              <w:left w:val="nil"/>
              <w:bottom w:val="nil"/>
              <w:right w:val="single" w:sz="4" w:space="0" w:color="auto"/>
            </w:tcBorders>
            <w:tcMar>
              <w:top w:w="0" w:type="dxa"/>
              <w:left w:w="108" w:type="dxa"/>
              <w:bottom w:w="0" w:type="dxa"/>
              <w:right w:w="108" w:type="dxa"/>
            </w:tcMar>
            <w:hideMark/>
          </w:tcPr>
          <w:p w14:paraId="1671DD3F"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c>
          <w:tcPr>
            <w:tcW w:w="998" w:type="dxa"/>
            <w:tcBorders>
              <w:top w:val="nil"/>
              <w:left w:val="single" w:sz="4" w:space="0" w:color="auto"/>
              <w:bottom w:val="nil"/>
              <w:right w:val="single" w:sz="8" w:space="0" w:color="auto"/>
            </w:tcBorders>
            <w:tcMar>
              <w:top w:w="0" w:type="dxa"/>
              <w:left w:w="108" w:type="dxa"/>
              <w:bottom w:w="0" w:type="dxa"/>
              <w:right w:w="108" w:type="dxa"/>
            </w:tcMar>
            <w:hideMark/>
          </w:tcPr>
          <w:p w14:paraId="29417A2D"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1574" w:type="dxa"/>
            <w:gridSpan w:val="2"/>
            <w:tcBorders>
              <w:top w:val="nil"/>
              <w:left w:val="nil"/>
              <w:bottom w:val="nil"/>
              <w:right w:val="single" w:sz="8" w:space="0" w:color="auto"/>
            </w:tcBorders>
            <w:tcMar>
              <w:top w:w="0" w:type="dxa"/>
              <w:left w:w="108" w:type="dxa"/>
              <w:bottom w:w="0" w:type="dxa"/>
              <w:right w:w="108" w:type="dxa"/>
            </w:tcMar>
            <w:hideMark/>
          </w:tcPr>
          <w:p w14:paraId="4FF8E457"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1590" w:type="dxa"/>
            <w:tcBorders>
              <w:top w:val="nil"/>
              <w:left w:val="nil"/>
              <w:bottom w:val="nil"/>
              <w:right w:val="single" w:sz="8" w:space="0" w:color="auto"/>
            </w:tcBorders>
            <w:tcMar>
              <w:top w:w="0" w:type="dxa"/>
              <w:left w:w="108" w:type="dxa"/>
              <w:bottom w:w="0" w:type="dxa"/>
              <w:right w:w="108" w:type="dxa"/>
            </w:tcMar>
            <w:hideMark/>
          </w:tcPr>
          <w:p w14:paraId="1A5CCF33"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2788" w:type="dxa"/>
            <w:gridSpan w:val="2"/>
            <w:tcBorders>
              <w:top w:val="nil"/>
              <w:left w:val="nil"/>
              <w:bottom w:val="nil"/>
              <w:right w:val="single" w:sz="8" w:space="0" w:color="auto"/>
            </w:tcBorders>
            <w:tcMar>
              <w:top w:w="0" w:type="dxa"/>
              <w:left w:w="108" w:type="dxa"/>
              <w:bottom w:w="0" w:type="dxa"/>
              <w:right w:w="108" w:type="dxa"/>
            </w:tcMar>
            <w:hideMark/>
          </w:tcPr>
          <w:p w14:paraId="75859916"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r>
      <w:tr w:rsidR="00E22E31" w:rsidRPr="007362A2" w14:paraId="72E68FA9" w14:textId="77777777" w:rsidTr="005E741A">
        <w:trPr>
          <w:jc w:val="center"/>
        </w:trPr>
        <w:tc>
          <w:tcPr>
            <w:tcW w:w="78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3140" w14:textId="77777777" w:rsidR="00E22E31" w:rsidRPr="007362A2" w:rsidRDefault="00E22E31" w:rsidP="005E741A">
            <w:pPr>
              <w:spacing w:after="0" w:line="240" w:lineRule="auto"/>
              <w:rPr>
                <w:rFonts w:ascii="Times New Roman" w:eastAsia="Times New Roman" w:hAnsi="Times New Roman" w:cs="Times New Roman"/>
                <w:sz w:val="24"/>
                <w:szCs w:val="24"/>
                <w:lang w:eastAsia="ru-RU"/>
              </w:rPr>
            </w:pPr>
          </w:p>
        </w:tc>
        <w:tc>
          <w:tcPr>
            <w:tcW w:w="2767" w:type="dxa"/>
            <w:tcBorders>
              <w:top w:val="nil"/>
              <w:left w:val="nil"/>
              <w:bottom w:val="single" w:sz="8" w:space="0" w:color="auto"/>
              <w:right w:val="single" w:sz="4" w:space="0" w:color="auto"/>
            </w:tcBorders>
            <w:tcMar>
              <w:top w:w="0" w:type="dxa"/>
              <w:left w:w="108" w:type="dxa"/>
              <w:bottom w:w="0" w:type="dxa"/>
              <w:right w:w="108" w:type="dxa"/>
            </w:tcMar>
            <w:hideMark/>
          </w:tcPr>
          <w:p w14:paraId="0045607C"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c>
          <w:tcPr>
            <w:tcW w:w="99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0932EAC"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157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7223C0"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14:paraId="1AD2457F" w14:textId="77777777" w:rsidR="00E22E31" w:rsidRPr="007362A2" w:rsidRDefault="00E22E31" w:rsidP="005E741A">
            <w:pPr>
              <w:spacing w:before="225" w:after="0" w:line="240" w:lineRule="auto"/>
              <w:jc w:val="center"/>
              <w:rPr>
                <w:rFonts w:ascii="Times New Roman" w:eastAsia="Times New Roman" w:hAnsi="Times New Roman" w:cs="Times New Roman"/>
                <w:sz w:val="24"/>
                <w:szCs w:val="24"/>
                <w:lang w:eastAsia="ru-RU"/>
              </w:rPr>
            </w:pPr>
          </w:p>
        </w:tc>
        <w:tc>
          <w:tcPr>
            <w:tcW w:w="27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C0CF8A" w14:textId="77777777" w:rsidR="00E22E31" w:rsidRPr="007362A2" w:rsidRDefault="00E22E31" w:rsidP="005E741A">
            <w:pPr>
              <w:spacing w:after="0" w:line="240" w:lineRule="auto"/>
              <w:jc w:val="center"/>
              <w:rPr>
                <w:rFonts w:ascii="Times New Roman" w:eastAsia="Times New Roman" w:hAnsi="Times New Roman" w:cs="Times New Roman"/>
                <w:sz w:val="24"/>
                <w:szCs w:val="24"/>
                <w:lang w:eastAsia="ru-RU"/>
              </w:rPr>
            </w:pPr>
          </w:p>
        </w:tc>
      </w:tr>
      <w:tr w:rsidR="00E22E31" w:rsidRPr="007362A2" w14:paraId="46D31A93"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35"/>
          <w:jc w:val="center"/>
        </w:trPr>
        <w:tc>
          <w:tcPr>
            <w:tcW w:w="10500" w:type="dxa"/>
            <w:gridSpan w:val="10"/>
          </w:tcPr>
          <w:p w14:paraId="12223EE2" w14:textId="77777777" w:rsidR="00E22E31" w:rsidRPr="007362A2" w:rsidRDefault="00E22E31"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 класс 1 полугодие</w:t>
            </w:r>
          </w:p>
        </w:tc>
      </w:tr>
      <w:tr w:rsidR="00E22E31" w:rsidRPr="007362A2" w14:paraId="21F00F78"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95"/>
          <w:jc w:val="center"/>
        </w:trPr>
        <w:tc>
          <w:tcPr>
            <w:tcW w:w="777" w:type="dxa"/>
            <w:gridSpan w:val="2"/>
          </w:tcPr>
          <w:p w14:paraId="2BAF5544" w14:textId="77777777" w:rsidR="00E22E31" w:rsidRPr="007362A2" w:rsidRDefault="00E22E31"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w:t>
            </w:r>
          </w:p>
        </w:tc>
        <w:tc>
          <w:tcPr>
            <w:tcW w:w="2773" w:type="dxa"/>
            <w:gridSpan w:val="2"/>
          </w:tcPr>
          <w:p w14:paraId="0066DFB5" w14:textId="77777777" w:rsidR="00E22E31" w:rsidRPr="007362A2" w:rsidRDefault="00E22E31" w:rsidP="005E741A">
            <w:pPr>
              <w:pStyle w:val="a4"/>
              <w:spacing w:before="0" w:beforeAutospacing="0" w:after="0" w:afterAutospacing="0"/>
              <w:ind w:firstLine="34"/>
            </w:pPr>
            <w:r w:rsidRPr="007362A2">
              <w:t>1.Введение. Основы муз. грамотности и развитие слуховых навыков.</w:t>
            </w:r>
          </w:p>
          <w:p w14:paraId="05A0D99B" w14:textId="77777777" w:rsidR="00E22E31" w:rsidRPr="007362A2" w:rsidRDefault="00E22E31" w:rsidP="005E741A">
            <w:pPr>
              <w:pStyle w:val="a4"/>
              <w:spacing w:before="0" w:beforeAutospacing="0" w:after="0" w:afterAutospacing="0"/>
              <w:ind w:firstLine="34"/>
            </w:pPr>
            <w:r w:rsidRPr="007362A2">
              <w:t xml:space="preserve">1.1. Посадка за инструментом, знакомство </w:t>
            </w:r>
            <w:proofErr w:type="gramStart"/>
            <w:r w:rsidRPr="007362A2">
              <w:t>с  клавиатурой</w:t>
            </w:r>
            <w:proofErr w:type="gramEnd"/>
            <w:r w:rsidRPr="007362A2">
              <w:t xml:space="preserve">, регистрами, названиями октав , знакомство со звуками первой октавы. Разучивание несложных </w:t>
            </w:r>
            <w:proofErr w:type="spellStart"/>
            <w:r w:rsidRPr="007362A2">
              <w:t>попевок</w:t>
            </w:r>
            <w:proofErr w:type="spellEnd"/>
            <w:r w:rsidRPr="007362A2">
              <w:t>.</w:t>
            </w:r>
          </w:p>
          <w:p w14:paraId="06C8C14B" w14:textId="77777777" w:rsidR="00E22E31" w:rsidRPr="007362A2" w:rsidRDefault="00E22E31" w:rsidP="005E741A">
            <w:pPr>
              <w:spacing w:after="0" w:line="240" w:lineRule="auto"/>
              <w:rPr>
                <w:rFonts w:ascii="Times New Roman" w:hAnsi="Times New Roman" w:cs="Times New Roman"/>
                <w:sz w:val="24"/>
                <w:szCs w:val="24"/>
                <w:lang w:eastAsia="ru-RU"/>
              </w:rPr>
            </w:pPr>
            <w:r w:rsidRPr="007362A2">
              <w:rPr>
                <w:rFonts w:ascii="Times New Roman" w:hAnsi="Times New Roman" w:cs="Times New Roman"/>
                <w:sz w:val="24"/>
                <w:szCs w:val="24"/>
              </w:rPr>
              <w:t>1.2.Короткие и долгие звуки. Знакомство с длительностями, понятие пульс, доля, такт; выработка игровых движений с пением</w:t>
            </w:r>
          </w:p>
        </w:tc>
        <w:tc>
          <w:tcPr>
            <w:tcW w:w="998" w:type="dxa"/>
          </w:tcPr>
          <w:p w14:paraId="5EABFBA6" w14:textId="77777777" w:rsidR="00E22E31" w:rsidRPr="007362A2" w:rsidRDefault="00665286"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8</w:t>
            </w:r>
          </w:p>
        </w:tc>
        <w:tc>
          <w:tcPr>
            <w:tcW w:w="1574" w:type="dxa"/>
            <w:gridSpan w:val="2"/>
          </w:tcPr>
          <w:p w14:paraId="06E1F912" w14:textId="77777777" w:rsidR="00E22E31" w:rsidRPr="007362A2" w:rsidRDefault="00665286"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9</w:t>
            </w:r>
          </w:p>
        </w:tc>
        <w:tc>
          <w:tcPr>
            <w:tcW w:w="1590" w:type="dxa"/>
          </w:tcPr>
          <w:p w14:paraId="261CD699" w14:textId="77777777" w:rsidR="00E22E31" w:rsidRPr="007362A2" w:rsidRDefault="00665286"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17</w:t>
            </w:r>
          </w:p>
        </w:tc>
        <w:tc>
          <w:tcPr>
            <w:tcW w:w="2788" w:type="dxa"/>
            <w:gridSpan w:val="2"/>
          </w:tcPr>
          <w:p w14:paraId="3B6161C1" w14:textId="77777777" w:rsidR="00E22E31" w:rsidRPr="007362A2" w:rsidRDefault="00D334F9"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E22E31" w:rsidRPr="007362A2" w14:paraId="12A1970F"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95"/>
          <w:jc w:val="center"/>
        </w:trPr>
        <w:tc>
          <w:tcPr>
            <w:tcW w:w="777" w:type="dxa"/>
            <w:gridSpan w:val="2"/>
          </w:tcPr>
          <w:p w14:paraId="118E26B8" w14:textId="77777777" w:rsidR="00E22E31" w:rsidRPr="007362A2" w:rsidRDefault="00D334F9"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2</w:t>
            </w:r>
          </w:p>
        </w:tc>
        <w:tc>
          <w:tcPr>
            <w:tcW w:w="2773" w:type="dxa"/>
            <w:gridSpan w:val="2"/>
          </w:tcPr>
          <w:p w14:paraId="15701632" w14:textId="4841237C" w:rsidR="00D334F9" w:rsidRPr="007362A2" w:rsidRDefault="00D334F9" w:rsidP="005E741A">
            <w:pPr>
              <w:pStyle w:val="a4"/>
              <w:spacing w:before="0" w:beforeAutospacing="0" w:after="0" w:afterAutospacing="0"/>
              <w:ind w:firstLine="34"/>
            </w:pPr>
            <w:r w:rsidRPr="007362A2">
              <w:t>2.Выработка игровых движений с динамическими оттенками и штрихами.</w:t>
            </w:r>
          </w:p>
          <w:p w14:paraId="08103C3B" w14:textId="77777777" w:rsidR="00D334F9" w:rsidRPr="007362A2" w:rsidRDefault="00D334F9" w:rsidP="005E741A">
            <w:pPr>
              <w:pStyle w:val="a4"/>
              <w:spacing w:before="0" w:beforeAutospacing="0" w:after="0" w:afterAutospacing="0"/>
              <w:ind w:firstLine="34"/>
            </w:pPr>
            <w:r w:rsidRPr="007362A2">
              <w:t xml:space="preserve">2.1.Игра </w:t>
            </w:r>
            <w:proofErr w:type="spellStart"/>
            <w:r w:rsidRPr="007362A2">
              <w:t>попевок</w:t>
            </w:r>
            <w:proofErr w:type="spellEnd"/>
            <w:r w:rsidRPr="007362A2">
              <w:t xml:space="preserve">, упражнений одной рукой, игра </w:t>
            </w:r>
            <w:proofErr w:type="spellStart"/>
            <w:r w:rsidRPr="007362A2">
              <w:t>попевок</w:t>
            </w:r>
            <w:proofErr w:type="spellEnd"/>
            <w:r w:rsidRPr="007362A2">
              <w:t>, упражнений с чередованием обеих рук.</w:t>
            </w:r>
          </w:p>
          <w:p w14:paraId="71E36285" w14:textId="77777777" w:rsidR="00D334F9" w:rsidRPr="007362A2" w:rsidRDefault="00D334F9" w:rsidP="005E741A">
            <w:pPr>
              <w:pStyle w:val="a4"/>
              <w:spacing w:before="0" w:beforeAutospacing="0" w:after="0" w:afterAutospacing="0"/>
              <w:ind w:firstLine="34"/>
            </w:pPr>
            <w:r w:rsidRPr="007362A2">
              <w:t>Транспонирование мелодии</w:t>
            </w:r>
          </w:p>
          <w:p w14:paraId="3B478645" w14:textId="77777777" w:rsidR="00D334F9" w:rsidRPr="007362A2" w:rsidRDefault="00D334F9" w:rsidP="005E741A">
            <w:pPr>
              <w:pStyle w:val="a4"/>
              <w:spacing w:before="0" w:beforeAutospacing="0" w:after="0" w:afterAutospacing="0"/>
              <w:ind w:firstLine="34"/>
            </w:pPr>
            <w:r w:rsidRPr="007362A2">
              <w:t>2.2.Знакомство со средствами музыкальной выразительности: динамическими оттенками –крещендо, диминуэндо, форте, пиано;</w:t>
            </w:r>
          </w:p>
          <w:p w14:paraId="41F6EBF1" w14:textId="77777777" w:rsidR="00D334F9" w:rsidRPr="007362A2" w:rsidRDefault="00D334F9" w:rsidP="005E741A">
            <w:pPr>
              <w:pStyle w:val="a4"/>
              <w:spacing w:before="0" w:beforeAutospacing="0" w:after="0" w:afterAutospacing="0"/>
              <w:ind w:firstLine="34"/>
            </w:pPr>
            <w:r w:rsidRPr="007362A2">
              <w:lastRenderedPageBreak/>
              <w:t>знакомство с штрихами стаккато и легато, акцент.</w:t>
            </w:r>
          </w:p>
          <w:p w14:paraId="38C66573" w14:textId="77777777" w:rsidR="00D334F9" w:rsidRPr="007362A2" w:rsidRDefault="00D334F9" w:rsidP="005E741A">
            <w:pPr>
              <w:pStyle w:val="a4"/>
              <w:spacing w:before="0" w:beforeAutospacing="0" w:after="0" w:afterAutospacing="0"/>
              <w:ind w:firstLine="34"/>
            </w:pPr>
            <w:r w:rsidRPr="007362A2">
              <w:t>2.3.Игра в размере 2/4,3/4,4/4 произведений с несложным ритмом и ритмом синкопы. Понятие такт, игра со счетом вслух</w:t>
            </w:r>
          </w:p>
          <w:p w14:paraId="2E2ED202" w14:textId="77777777" w:rsidR="00D334F9" w:rsidRPr="007362A2" w:rsidRDefault="00D334F9" w:rsidP="005E741A">
            <w:pPr>
              <w:spacing w:after="0" w:line="240" w:lineRule="auto"/>
              <w:rPr>
                <w:rFonts w:ascii="Times New Roman" w:hAnsi="Times New Roman" w:cs="Times New Roman"/>
                <w:sz w:val="24"/>
                <w:szCs w:val="24"/>
                <w:lang w:eastAsia="ru-RU"/>
              </w:rPr>
            </w:pPr>
            <w:r w:rsidRPr="007362A2">
              <w:rPr>
                <w:sz w:val="24"/>
                <w:szCs w:val="24"/>
              </w:rPr>
              <w:t> </w:t>
            </w:r>
          </w:p>
        </w:tc>
        <w:tc>
          <w:tcPr>
            <w:tcW w:w="998" w:type="dxa"/>
          </w:tcPr>
          <w:p w14:paraId="553B5969" w14:textId="77777777" w:rsidR="00E22E31" w:rsidRPr="007362A2" w:rsidRDefault="00D334F9"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lastRenderedPageBreak/>
              <w:t>5</w:t>
            </w:r>
          </w:p>
        </w:tc>
        <w:tc>
          <w:tcPr>
            <w:tcW w:w="1574" w:type="dxa"/>
            <w:gridSpan w:val="2"/>
          </w:tcPr>
          <w:p w14:paraId="60E2044F" w14:textId="77777777" w:rsidR="00E22E31" w:rsidRPr="007362A2" w:rsidRDefault="00D334F9"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10</w:t>
            </w:r>
          </w:p>
        </w:tc>
        <w:tc>
          <w:tcPr>
            <w:tcW w:w="1590" w:type="dxa"/>
          </w:tcPr>
          <w:p w14:paraId="59CC2B81" w14:textId="77777777" w:rsidR="00E22E31" w:rsidRPr="007362A2" w:rsidRDefault="00D334F9"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15</w:t>
            </w:r>
          </w:p>
        </w:tc>
        <w:tc>
          <w:tcPr>
            <w:tcW w:w="2788" w:type="dxa"/>
            <w:gridSpan w:val="2"/>
          </w:tcPr>
          <w:p w14:paraId="08ADE7C8" w14:textId="77777777" w:rsidR="00E22E31" w:rsidRPr="007362A2" w:rsidRDefault="00D334F9"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D334F9" w:rsidRPr="007362A2" w14:paraId="415FE6AE"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31"/>
          <w:jc w:val="center"/>
        </w:trPr>
        <w:tc>
          <w:tcPr>
            <w:tcW w:w="10500" w:type="dxa"/>
            <w:gridSpan w:val="10"/>
          </w:tcPr>
          <w:p w14:paraId="5C2CE527" w14:textId="77777777" w:rsidR="00D334F9" w:rsidRPr="007362A2" w:rsidRDefault="00D334F9"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 класс 2 полугодие</w:t>
            </w:r>
          </w:p>
        </w:tc>
      </w:tr>
      <w:tr w:rsidR="00E22E31" w:rsidRPr="007362A2" w14:paraId="11110C9F"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95"/>
          <w:jc w:val="center"/>
        </w:trPr>
        <w:tc>
          <w:tcPr>
            <w:tcW w:w="777" w:type="dxa"/>
            <w:gridSpan w:val="2"/>
          </w:tcPr>
          <w:p w14:paraId="17216F10" w14:textId="77777777" w:rsidR="00E22E31" w:rsidRPr="007362A2" w:rsidRDefault="00D334F9"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w:t>
            </w:r>
          </w:p>
        </w:tc>
        <w:tc>
          <w:tcPr>
            <w:tcW w:w="2773" w:type="dxa"/>
            <w:gridSpan w:val="2"/>
          </w:tcPr>
          <w:p w14:paraId="78AE8815" w14:textId="77777777" w:rsidR="00D334F9" w:rsidRPr="007362A2" w:rsidRDefault="00D334F9" w:rsidP="005E741A">
            <w:pPr>
              <w:pStyle w:val="a4"/>
              <w:spacing w:before="0" w:beforeAutospacing="0" w:after="0" w:afterAutospacing="0"/>
              <w:ind w:firstLine="34"/>
            </w:pPr>
            <w:r w:rsidRPr="007362A2">
              <w:t>3.Связное исполнение мелодий.</w:t>
            </w:r>
          </w:p>
          <w:p w14:paraId="5AA79493" w14:textId="77777777" w:rsidR="00D334F9" w:rsidRPr="007362A2" w:rsidRDefault="00D334F9" w:rsidP="005E741A">
            <w:pPr>
              <w:pStyle w:val="a4"/>
              <w:spacing w:before="0" w:beforeAutospacing="0" w:after="0" w:afterAutospacing="0"/>
              <w:ind w:firstLine="34"/>
            </w:pPr>
            <w:r w:rsidRPr="007362A2">
              <w:t>3.1.Знакомство со строением мелодии: фраза, мотив, предложение, цезура.</w:t>
            </w:r>
          </w:p>
          <w:p w14:paraId="69FBAA7C" w14:textId="77777777" w:rsidR="00E22E31" w:rsidRPr="007362A2" w:rsidRDefault="00D334F9" w:rsidP="005E741A">
            <w:pPr>
              <w:spacing w:after="0" w:line="240" w:lineRule="auto"/>
              <w:rPr>
                <w:rFonts w:ascii="Times New Roman" w:hAnsi="Times New Roman" w:cs="Times New Roman"/>
                <w:sz w:val="24"/>
                <w:szCs w:val="24"/>
                <w:lang w:eastAsia="ru-RU"/>
              </w:rPr>
            </w:pPr>
            <w:r w:rsidRPr="007362A2">
              <w:rPr>
                <w:rFonts w:ascii="Times New Roman" w:hAnsi="Times New Roman" w:cs="Times New Roman"/>
                <w:sz w:val="24"/>
                <w:szCs w:val="24"/>
              </w:rPr>
              <w:t>3.2.Игра в ансамбле</w:t>
            </w:r>
          </w:p>
        </w:tc>
        <w:tc>
          <w:tcPr>
            <w:tcW w:w="998" w:type="dxa"/>
          </w:tcPr>
          <w:p w14:paraId="76C84424" w14:textId="77777777" w:rsidR="00E22E31"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2</w:t>
            </w:r>
          </w:p>
        </w:tc>
        <w:tc>
          <w:tcPr>
            <w:tcW w:w="1574" w:type="dxa"/>
            <w:gridSpan w:val="2"/>
          </w:tcPr>
          <w:p w14:paraId="7BEB04E6" w14:textId="77777777" w:rsidR="00E22E31"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19</w:t>
            </w:r>
          </w:p>
        </w:tc>
        <w:tc>
          <w:tcPr>
            <w:tcW w:w="1590" w:type="dxa"/>
          </w:tcPr>
          <w:p w14:paraId="0227D415" w14:textId="77777777" w:rsidR="00E22E31"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21</w:t>
            </w:r>
          </w:p>
        </w:tc>
        <w:tc>
          <w:tcPr>
            <w:tcW w:w="2788" w:type="dxa"/>
            <w:gridSpan w:val="2"/>
          </w:tcPr>
          <w:p w14:paraId="4CFFEC17" w14:textId="77777777" w:rsidR="00E22E31"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E22E31" w:rsidRPr="007362A2" w14:paraId="10EBCB16"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9193"/>
          <w:jc w:val="center"/>
        </w:trPr>
        <w:tc>
          <w:tcPr>
            <w:tcW w:w="777" w:type="dxa"/>
            <w:gridSpan w:val="2"/>
          </w:tcPr>
          <w:p w14:paraId="561DE735" w14:textId="77777777" w:rsidR="00E22E31"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4</w:t>
            </w:r>
          </w:p>
        </w:tc>
        <w:tc>
          <w:tcPr>
            <w:tcW w:w="2773" w:type="dxa"/>
            <w:gridSpan w:val="2"/>
          </w:tcPr>
          <w:p w14:paraId="543BC5FA" w14:textId="77777777" w:rsidR="00367DC0" w:rsidRPr="007362A2" w:rsidRDefault="00367DC0" w:rsidP="005E741A">
            <w:pPr>
              <w:pStyle w:val="a4"/>
              <w:spacing w:before="0" w:beforeAutospacing="0" w:after="0" w:afterAutospacing="0"/>
              <w:ind w:firstLine="34"/>
            </w:pPr>
            <w:r w:rsidRPr="007362A2">
              <w:t>4.Игра двумя руками в разных ключах произведений с более сложным ритмом.</w:t>
            </w:r>
          </w:p>
          <w:p w14:paraId="1426ECFA" w14:textId="77777777" w:rsidR="00367DC0" w:rsidRPr="007362A2" w:rsidRDefault="00367DC0" w:rsidP="005E741A">
            <w:pPr>
              <w:pStyle w:val="a4"/>
              <w:spacing w:before="0" w:beforeAutospacing="0" w:after="0" w:afterAutospacing="0"/>
              <w:ind w:firstLine="34"/>
            </w:pPr>
            <w:r w:rsidRPr="007362A2">
              <w:t>4.1.Знакомство со звуками басового ключа</w:t>
            </w:r>
          </w:p>
          <w:p w14:paraId="345DEE8A" w14:textId="77777777" w:rsidR="00367DC0" w:rsidRPr="007362A2" w:rsidRDefault="00367DC0" w:rsidP="005E741A">
            <w:pPr>
              <w:pStyle w:val="a4"/>
              <w:spacing w:before="0" w:beforeAutospacing="0" w:after="0" w:afterAutospacing="0"/>
              <w:ind w:firstLine="34"/>
            </w:pPr>
            <w:r w:rsidRPr="007362A2">
              <w:t>4.2.Пунктирный ритм, триоль, игра сольная, игра в ансамбле</w:t>
            </w:r>
          </w:p>
          <w:p w14:paraId="1294F50F" w14:textId="77777777" w:rsidR="00367DC0" w:rsidRPr="007362A2" w:rsidRDefault="00367DC0" w:rsidP="005E741A">
            <w:pPr>
              <w:pStyle w:val="6"/>
              <w:spacing w:before="0" w:after="0" w:line="240" w:lineRule="auto"/>
              <w:rPr>
                <w:rFonts w:ascii="Times New Roman" w:hAnsi="Times New Roman"/>
                <w:sz w:val="24"/>
                <w:szCs w:val="24"/>
              </w:rPr>
            </w:pPr>
            <w:r w:rsidRPr="007362A2">
              <w:rPr>
                <w:rStyle w:val="af2"/>
                <w:rFonts w:ascii="Times New Roman" w:hAnsi="Times New Roman"/>
                <w:b w:val="0"/>
                <w:bCs w:val="0"/>
                <w:sz w:val="24"/>
                <w:szCs w:val="24"/>
              </w:rPr>
              <w:t xml:space="preserve">Мажорные </w:t>
            </w:r>
            <w:proofErr w:type="gramStart"/>
            <w:r w:rsidRPr="007362A2">
              <w:rPr>
                <w:rStyle w:val="af2"/>
                <w:rFonts w:ascii="Times New Roman" w:hAnsi="Times New Roman"/>
                <w:b w:val="0"/>
                <w:bCs w:val="0"/>
                <w:sz w:val="24"/>
                <w:szCs w:val="24"/>
              </w:rPr>
              <w:t>гаммы</w:t>
            </w:r>
            <w:proofErr w:type="gramEnd"/>
            <w:r w:rsidRPr="007362A2">
              <w:rPr>
                <w:rFonts w:ascii="Times New Roman" w:hAnsi="Times New Roman"/>
                <w:b w:val="0"/>
                <w:bCs w:val="0"/>
                <w:sz w:val="24"/>
                <w:szCs w:val="24"/>
              </w:rPr>
              <w:t xml:space="preserve"> До, Соль, Ре в две октавы каждой рукой отдельно, в противоположном движении двумя руками (от одного звука) при симметричной аппликатуре.</w:t>
            </w:r>
          </w:p>
          <w:p w14:paraId="7789FA84" w14:textId="77777777" w:rsidR="00367DC0" w:rsidRPr="007362A2" w:rsidRDefault="00367DC0" w:rsidP="005E741A">
            <w:pPr>
              <w:pStyle w:val="6"/>
              <w:spacing w:before="0" w:after="0" w:line="240" w:lineRule="auto"/>
              <w:rPr>
                <w:rFonts w:ascii="Times New Roman" w:hAnsi="Times New Roman"/>
                <w:sz w:val="24"/>
                <w:szCs w:val="24"/>
              </w:rPr>
            </w:pPr>
            <w:r w:rsidRPr="007362A2">
              <w:rPr>
                <w:rStyle w:val="af2"/>
                <w:rFonts w:ascii="Times New Roman" w:hAnsi="Times New Roman"/>
                <w:b w:val="0"/>
                <w:bCs w:val="0"/>
                <w:sz w:val="24"/>
                <w:szCs w:val="24"/>
              </w:rPr>
              <w:t>Тонические трезвучия</w:t>
            </w:r>
            <w:r w:rsidRPr="007362A2">
              <w:rPr>
                <w:rFonts w:ascii="Times New Roman" w:hAnsi="Times New Roman"/>
                <w:b w:val="0"/>
                <w:bCs w:val="0"/>
                <w:sz w:val="24"/>
                <w:szCs w:val="24"/>
              </w:rPr>
              <w:t xml:space="preserve"> аккордами по три звука без обращений каждой рукой отдельно в тех же тональностях (с переносом в разные октавы).</w:t>
            </w:r>
          </w:p>
          <w:p w14:paraId="3D0878D0" w14:textId="4A7A1939" w:rsidR="00E22E31" w:rsidRPr="007362A2" w:rsidRDefault="00367DC0" w:rsidP="008D75FD">
            <w:pPr>
              <w:pStyle w:val="a4"/>
              <w:spacing w:before="0" w:beforeAutospacing="0" w:after="0" w:afterAutospacing="0"/>
            </w:pPr>
            <w:r w:rsidRPr="007362A2">
              <w:t>Более способные учащиеся играют эти гаммы в две октавы двумя руками в прямом движении. Тонические трезвучия аккордами по три звука двумя руками, обращения каждой рукой отдельно.</w:t>
            </w:r>
          </w:p>
        </w:tc>
        <w:tc>
          <w:tcPr>
            <w:tcW w:w="998" w:type="dxa"/>
          </w:tcPr>
          <w:p w14:paraId="090FAA71" w14:textId="77777777" w:rsidR="00E22E31"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w:t>
            </w:r>
          </w:p>
        </w:tc>
        <w:tc>
          <w:tcPr>
            <w:tcW w:w="1574" w:type="dxa"/>
            <w:gridSpan w:val="2"/>
          </w:tcPr>
          <w:p w14:paraId="390A7396" w14:textId="77777777" w:rsidR="00E22E31"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14</w:t>
            </w:r>
          </w:p>
        </w:tc>
        <w:tc>
          <w:tcPr>
            <w:tcW w:w="1590" w:type="dxa"/>
          </w:tcPr>
          <w:p w14:paraId="610126B8" w14:textId="77777777" w:rsidR="00E22E31"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15</w:t>
            </w:r>
          </w:p>
        </w:tc>
        <w:tc>
          <w:tcPr>
            <w:tcW w:w="2788" w:type="dxa"/>
            <w:gridSpan w:val="2"/>
          </w:tcPr>
          <w:p w14:paraId="043749E6" w14:textId="77777777" w:rsidR="00E22E31"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p w14:paraId="581AA2FE" w14:textId="77777777" w:rsidR="009E0117" w:rsidRPr="007362A2" w:rsidRDefault="009E0117"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Отчетный концерт</w:t>
            </w:r>
          </w:p>
        </w:tc>
      </w:tr>
      <w:tr w:rsidR="00367DC0" w:rsidRPr="007362A2" w14:paraId="20F2687A"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95"/>
          <w:jc w:val="center"/>
        </w:trPr>
        <w:tc>
          <w:tcPr>
            <w:tcW w:w="10500" w:type="dxa"/>
            <w:gridSpan w:val="10"/>
          </w:tcPr>
          <w:p w14:paraId="40DAB22E"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lastRenderedPageBreak/>
              <w:t>2 класс 1 полугодие</w:t>
            </w:r>
          </w:p>
        </w:tc>
      </w:tr>
      <w:tr w:rsidR="00367DC0" w:rsidRPr="007362A2" w14:paraId="438ECC77"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95"/>
          <w:jc w:val="center"/>
        </w:trPr>
        <w:tc>
          <w:tcPr>
            <w:tcW w:w="777" w:type="dxa"/>
            <w:gridSpan w:val="2"/>
          </w:tcPr>
          <w:p w14:paraId="0E9EDB07"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w:t>
            </w:r>
          </w:p>
        </w:tc>
        <w:tc>
          <w:tcPr>
            <w:tcW w:w="2773" w:type="dxa"/>
            <w:gridSpan w:val="2"/>
          </w:tcPr>
          <w:p w14:paraId="7F4552B0" w14:textId="77777777" w:rsidR="00367DC0" w:rsidRPr="007362A2" w:rsidRDefault="00367DC0" w:rsidP="005E741A">
            <w:pPr>
              <w:pStyle w:val="a4"/>
              <w:spacing w:before="0" w:beforeAutospacing="0" w:after="0" w:afterAutospacing="0"/>
            </w:pPr>
            <w:r w:rsidRPr="007362A2">
              <w:t xml:space="preserve">1.1.Повторение материала за 1 класс, развитие технических навыков и приемов, полученных в 1 классе. </w:t>
            </w:r>
          </w:p>
          <w:p w14:paraId="21821E27" w14:textId="77777777" w:rsidR="00367DC0" w:rsidRPr="007362A2" w:rsidRDefault="00367DC0" w:rsidP="005E741A">
            <w:pPr>
              <w:pStyle w:val="a4"/>
              <w:spacing w:before="0" w:beforeAutospacing="0" w:after="0" w:afterAutospacing="0"/>
            </w:pPr>
            <w:r w:rsidRPr="007362A2">
              <w:rPr>
                <w:rStyle w:val="af2"/>
              </w:rPr>
              <w:t xml:space="preserve">Мажорные </w:t>
            </w:r>
            <w:proofErr w:type="gramStart"/>
            <w:r w:rsidRPr="007362A2">
              <w:rPr>
                <w:rStyle w:val="af2"/>
              </w:rPr>
              <w:t>гаммы</w:t>
            </w:r>
            <w:proofErr w:type="gramEnd"/>
            <w:r w:rsidRPr="007362A2">
              <w:t xml:space="preserve"> До, Соль, в прямом и противоположном движении двумя руками в две октавы.</w:t>
            </w:r>
          </w:p>
          <w:p w14:paraId="17CB8D85" w14:textId="77777777" w:rsidR="00367DC0" w:rsidRPr="007362A2" w:rsidRDefault="00367DC0" w:rsidP="005E741A">
            <w:pPr>
              <w:pStyle w:val="a4"/>
              <w:spacing w:before="0" w:beforeAutospacing="0" w:after="0" w:afterAutospacing="0"/>
            </w:pPr>
            <w:r w:rsidRPr="007362A2">
              <w:rPr>
                <w:rStyle w:val="af2"/>
              </w:rPr>
              <w:t>Минорные гаммы</w:t>
            </w:r>
            <w:r w:rsidRPr="007362A2">
              <w:t xml:space="preserve"> (натуральные, гармонические и мелодические) ля каждой рукой отдельно в две октавы.</w:t>
            </w:r>
          </w:p>
          <w:p w14:paraId="7700E880" w14:textId="77777777" w:rsidR="00367DC0" w:rsidRPr="007362A2" w:rsidRDefault="00367DC0" w:rsidP="005E741A">
            <w:pPr>
              <w:pStyle w:val="a4"/>
              <w:spacing w:before="0" w:beforeAutospacing="0" w:after="0" w:afterAutospacing="0"/>
            </w:pPr>
            <w:r w:rsidRPr="007362A2">
              <w:rPr>
                <w:rStyle w:val="af2"/>
              </w:rPr>
              <w:t>Тонические трезвучия</w:t>
            </w:r>
            <w:r w:rsidRPr="007362A2">
              <w:t xml:space="preserve"> с обращениями аккордами по три звука каждой рукой отдельно в пройденных тональностях.</w:t>
            </w:r>
          </w:p>
          <w:p w14:paraId="78E477C0" w14:textId="77777777" w:rsidR="00367DC0" w:rsidRPr="007362A2" w:rsidRDefault="00367DC0" w:rsidP="005E741A">
            <w:pPr>
              <w:pStyle w:val="a4"/>
              <w:spacing w:before="0" w:beforeAutospacing="0" w:after="0" w:afterAutospacing="0"/>
            </w:pPr>
            <w:r w:rsidRPr="007362A2">
              <w:rPr>
                <w:rStyle w:val="af2"/>
              </w:rPr>
              <w:t>Хроматические гаммы</w:t>
            </w:r>
            <w:r w:rsidRPr="007362A2">
              <w:t xml:space="preserve"> каждой рукой отдельно от нескольких звуков.</w:t>
            </w:r>
          </w:p>
          <w:p w14:paraId="6FD2E753" w14:textId="77777777" w:rsidR="00367DC0" w:rsidRPr="007362A2" w:rsidRDefault="00367DC0" w:rsidP="005E741A">
            <w:pPr>
              <w:pStyle w:val="a4"/>
              <w:spacing w:before="0" w:beforeAutospacing="0" w:after="0" w:afterAutospacing="0"/>
              <w:ind w:firstLine="34"/>
            </w:pPr>
            <w:r w:rsidRPr="007362A2">
              <w:t>Более способные учащиеся играют эти гаммы в прямом движении в четыре октавы, тонические трезвучия с обращениями по три звука в четыре октавы двумя руками.</w:t>
            </w:r>
          </w:p>
        </w:tc>
        <w:tc>
          <w:tcPr>
            <w:tcW w:w="998" w:type="dxa"/>
          </w:tcPr>
          <w:p w14:paraId="09014E9F"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w:t>
            </w:r>
          </w:p>
        </w:tc>
        <w:tc>
          <w:tcPr>
            <w:tcW w:w="1574" w:type="dxa"/>
            <w:gridSpan w:val="2"/>
          </w:tcPr>
          <w:p w14:paraId="1231D9CB"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16</w:t>
            </w:r>
          </w:p>
        </w:tc>
        <w:tc>
          <w:tcPr>
            <w:tcW w:w="1590" w:type="dxa"/>
          </w:tcPr>
          <w:p w14:paraId="1D7D04C9"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17</w:t>
            </w:r>
          </w:p>
        </w:tc>
        <w:tc>
          <w:tcPr>
            <w:tcW w:w="2788" w:type="dxa"/>
            <w:gridSpan w:val="2"/>
          </w:tcPr>
          <w:p w14:paraId="602D43CC"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367DC0" w:rsidRPr="007362A2" w14:paraId="6046F0C3"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jc w:val="center"/>
        </w:trPr>
        <w:tc>
          <w:tcPr>
            <w:tcW w:w="777" w:type="dxa"/>
            <w:gridSpan w:val="2"/>
          </w:tcPr>
          <w:p w14:paraId="5846C586"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2</w:t>
            </w:r>
          </w:p>
        </w:tc>
        <w:tc>
          <w:tcPr>
            <w:tcW w:w="2773" w:type="dxa"/>
            <w:gridSpan w:val="2"/>
          </w:tcPr>
          <w:p w14:paraId="2E148CC8" w14:textId="77777777" w:rsidR="00367DC0" w:rsidRPr="007362A2" w:rsidRDefault="00367DC0" w:rsidP="005E741A">
            <w:pPr>
              <w:pStyle w:val="a4"/>
              <w:spacing w:before="0" w:beforeAutospacing="0" w:after="0" w:afterAutospacing="0"/>
            </w:pPr>
            <w:r w:rsidRPr="007362A2">
              <w:t xml:space="preserve">2.0. Игра произведений более сложных </w:t>
            </w:r>
            <w:proofErr w:type="gramStart"/>
            <w:r w:rsidRPr="007362A2">
              <w:t>по  форме</w:t>
            </w:r>
            <w:proofErr w:type="gramEnd"/>
            <w:r w:rsidRPr="007362A2">
              <w:t xml:space="preserve"> и масштабу:</w:t>
            </w:r>
          </w:p>
          <w:p w14:paraId="6569AC18" w14:textId="77777777" w:rsidR="00367DC0" w:rsidRPr="007362A2" w:rsidRDefault="00367DC0" w:rsidP="005E741A">
            <w:pPr>
              <w:pStyle w:val="a4"/>
              <w:spacing w:before="0" w:beforeAutospacing="0" w:after="0" w:afterAutospacing="0"/>
            </w:pPr>
            <w:r w:rsidRPr="007362A2">
              <w:t>Полифония, сонатная форма, вариации</w:t>
            </w:r>
          </w:p>
          <w:p w14:paraId="21FC13F3" w14:textId="77777777" w:rsidR="00367DC0" w:rsidRPr="007362A2" w:rsidRDefault="00367DC0" w:rsidP="005E741A">
            <w:pPr>
              <w:pStyle w:val="a4"/>
              <w:spacing w:before="0" w:beforeAutospacing="0" w:after="0" w:afterAutospacing="0"/>
              <w:rPr>
                <w:rFonts w:ascii="Cambria" w:hAnsi="Cambria"/>
              </w:rPr>
            </w:pPr>
            <w:r w:rsidRPr="007362A2">
              <w:t> 2.1. Анализ музыкального произведения по форме и содержанию.</w:t>
            </w:r>
          </w:p>
          <w:p w14:paraId="5E961516" w14:textId="77777777" w:rsidR="00367DC0" w:rsidRPr="007362A2" w:rsidRDefault="00367DC0" w:rsidP="005E741A">
            <w:pPr>
              <w:pStyle w:val="a4"/>
              <w:spacing w:before="0" w:beforeAutospacing="0" w:after="0" w:afterAutospacing="0"/>
            </w:pPr>
            <w:r w:rsidRPr="007362A2">
              <w:t xml:space="preserve">2.2. Игра пьес </w:t>
            </w:r>
            <w:proofErr w:type="spellStart"/>
            <w:r w:rsidRPr="007362A2">
              <w:t>кантиленного</w:t>
            </w:r>
            <w:proofErr w:type="spellEnd"/>
            <w:r w:rsidRPr="007362A2">
              <w:t xml:space="preserve"> и виртуозного плана.</w:t>
            </w:r>
          </w:p>
          <w:p w14:paraId="3EB3D598" w14:textId="77777777" w:rsidR="00367DC0" w:rsidRPr="007362A2" w:rsidRDefault="00367DC0" w:rsidP="005E741A">
            <w:pPr>
              <w:pStyle w:val="a4"/>
              <w:spacing w:before="0" w:beforeAutospacing="0" w:after="0" w:afterAutospacing="0"/>
            </w:pPr>
            <w:r w:rsidRPr="007362A2">
              <w:t>2.3. Самостоятельное, эскизное ознакомление с музыкальным материалом.</w:t>
            </w:r>
          </w:p>
        </w:tc>
        <w:tc>
          <w:tcPr>
            <w:tcW w:w="998" w:type="dxa"/>
          </w:tcPr>
          <w:p w14:paraId="1415F194"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2</w:t>
            </w:r>
          </w:p>
        </w:tc>
        <w:tc>
          <w:tcPr>
            <w:tcW w:w="1574" w:type="dxa"/>
            <w:gridSpan w:val="2"/>
          </w:tcPr>
          <w:p w14:paraId="28E16793"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13</w:t>
            </w:r>
          </w:p>
        </w:tc>
        <w:tc>
          <w:tcPr>
            <w:tcW w:w="1590" w:type="dxa"/>
          </w:tcPr>
          <w:p w14:paraId="6A4F3DB4"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15</w:t>
            </w:r>
          </w:p>
        </w:tc>
        <w:tc>
          <w:tcPr>
            <w:tcW w:w="2788" w:type="dxa"/>
            <w:gridSpan w:val="2"/>
          </w:tcPr>
          <w:p w14:paraId="7CFF1148"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367DC0" w:rsidRPr="007362A2" w14:paraId="439E299A"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95"/>
          <w:jc w:val="center"/>
        </w:trPr>
        <w:tc>
          <w:tcPr>
            <w:tcW w:w="10500" w:type="dxa"/>
            <w:gridSpan w:val="10"/>
          </w:tcPr>
          <w:p w14:paraId="1C8F618D" w14:textId="77777777" w:rsidR="00367DC0" w:rsidRPr="007362A2" w:rsidRDefault="00367DC0"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lastRenderedPageBreak/>
              <w:t>2 класс 2 полугодие</w:t>
            </w:r>
          </w:p>
        </w:tc>
      </w:tr>
      <w:tr w:rsidR="009E0117" w:rsidRPr="007362A2" w14:paraId="3A66588F"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95"/>
          <w:jc w:val="center"/>
        </w:trPr>
        <w:tc>
          <w:tcPr>
            <w:tcW w:w="777" w:type="dxa"/>
            <w:gridSpan w:val="2"/>
          </w:tcPr>
          <w:p w14:paraId="25AEC872" w14:textId="77777777" w:rsidR="009E0117" w:rsidRPr="007362A2" w:rsidRDefault="009E0117"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w:t>
            </w:r>
          </w:p>
        </w:tc>
        <w:tc>
          <w:tcPr>
            <w:tcW w:w="2773" w:type="dxa"/>
            <w:gridSpan w:val="2"/>
          </w:tcPr>
          <w:p w14:paraId="3D4C8C8A" w14:textId="77777777" w:rsidR="009E0117" w:rsidRPr="007362A2" w:rsidRDefault="009E0117" w:rsidP="005E741A">
            <w:pPr>
              <w:pStyle w:val="a4"/>
              <w:spacing w:before="0" w:beforeAutospacing="0" w:after="0" w:afterAutospacing="0"/>
              <w:ind w:firstLine="34"/>
            </w:pPr>
            <w:r w:rsidRPr="007362A2">
              <w:t>3.1. Закрепление первоначальных навыков исполнения примитивной сонатной формы</w:t>
            </w:r>
          </w:p>
        </w:tc>
        <w:tc>
          <w:tcPr>
            <w:tcW w:w="998" w:type="dxa"/>
            <w:vMerge w:val="restart"/>
          </w:tcPr>
          <w:p w14:paraId="3CB85CC7" w14:textId="77777777" w:rsidR="009E0117" w:rsidRPr="007362A2" w:rsidRDefault="009E0117"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2</w:t>
            </w:r>
          </w:p>
        </w:tc>
        <w:tc>
          <w:tcPr>
            <w:tcW w:w="1574" w:type="dxa"/>
            <w:gridSpan w:val="2"/>
            <w:vMerge w:val="restart"/>
          </w:tcPr>
          <w:p w14:paraId="07CC258C" w14:textId="77777777" w:rsidR="009E0117" w:rsidRPr="007362A2" w:rsidRDefault="009E0117"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19</w:t>
            </w:r>
          </w:p>
        </w:tc>
        <w:tc>
          <w:tcPr>
            <w:tcW w:w="1590" w:type="dxa"/>
            <w:vMerge w:val="restart"/>
          </w:tcPr>
          <w:p w14:paraId="3DC92AE0" w14:textId="77777777" w:rsidR="009E0117" w:rsidRPr="007362A2" w:rsidRDefault="009E0117"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21</w:t>
            </w:r>
          </w:p>
        </w:tc>
        <w:tc>
          <w:tcPr>
            <w:tcW w:w="2788" w:type="dxa"/>
            <w:gridSpan w:val="2"/>
          </w:tcPr>
          <w:p w14:paraId="697EA3FF" w14:textId="77777777" w:rsidR="009E0117" w:rsidRPr="007362A2" w:rsidRDefault="009E0117"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9E0117" w:rsidRPr="007362A2" w14:paraId="6D524D8F"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95"/>
          <w:jc w:val="center"/>
        </w:trPr>
        <w:tc>
          <w:tcPr>
            <w:tcW w:w="777" w:type="dxa"/>
            <w:gridSpan w:val="2"/>
          </w:tcPr>
          <w:p w14:paraId="03604783" w14:textId="77777777" w:rsidR="009E0117" w:rsidRPr="007362A2" w:rsidRDefault="009E0117" w:rsidP="005E741A">
            <w:pPr>
              <w:spacing w:after="0"/>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4</w:t>
            </w:r>
          </w:p>
        </w:tc>
        <w:tc>
          <w:tcPr>
            <w:tcW w:w="2773" w:type="dxa"/>
            <w:gridSpan w:val="2"/>
          </w:tcPr>
          <w:p w14:paraId="1FA40CBD" w14:textId="77777777" w:rsidR="009E0117" w:rsidRPr="007362A2" w:rsidRDefault="009E0117" w:rsidP="005E741A">
            <w:pPr>
              <w:pStyle w:val="a4"/>
              <w:spacing w:before="0" w:beforeAutospacing="0" w:after="0" w:afterAutospacing="0"/>
            </w:pPr>
            <w:r w:rsidRPr="007362A2">
              <w:t>4.1.Технические пьесы на разные виды техники. Ритмическая группа четыре шестнадцатых.</w:t>
            </w:r>
          </w:p>
          <w:p w14:paraId="73895F36" w14:textId="77777777" w:rsidR="009E0117" w:rsidRPr="007362A2" w:rsidRDefault="009E0117" w:rsidP="005E741A">
            <w:pPr>
              <w:pStyle w:val="a4"/>
              <w:spacing w:before="0" w:beforeAutospacing="0" w:after="0" w:afterAutospacing="0"/>
            </w:pPr>
            <w:r w:rsidRPr="007362A2">
              <w:t>4.2.Виды минора. Аккорды. Транспонирование.</w:t>
            </w:r>
          </w:p>
          <w:p w14:paraId="78168F6D" w14:textId="77777777" w:rsidR="009E0117" w:rsidRPr="007362A2" w:rsidRDefault="009E0117" w:rsidP="005E741A">
            <w:pPr>
              <w:pStyle w:val="a4"/>
              <w:spacing w:before="0" w:beforeAutospacing="0" w:after="0" w:afterAutospacing="0"/>
            </w:pPr>
            <w:r w:rsidRPr="007362A2">
              <w:rPr>
                <w:rStyle w:val="af2"/>
              </w:rPr>
              <w:t>Мажорные гаммы</w:t>
            </w:r>
            <w:r w:rsidRPr="007362A2">
              <w:t xml:space="preserve"> Соль, Ре, Ля в прямом и противоположном движении двумя руками в две октавы.</w:t>
            </w:r>
          </w:p>
          <w:p w14:paraId="14894FB2" w14:textId="77777777" w:rsidR="009E0117" w:rsidRPr="007362A2" w:rsidRDefault="009E0117" w:rsidP="005E741A">
            <w:pPr>
              <w:pStyle w:val="a4"/>
              <w:spacing w:before="0" w:beforeAutospacing="0" w:after="0" w:afterAutospacing="0"/>
            </w:pPr>
            <w:r w:rsidRPr="007362A2">
              <w:rPr>
                <w:rStyle w:val="af2"/>
              </w:rPr>
              <w:t>Минорные гаммы</w:t>
            </w:r>
            <w:r w:rsidRPr="007362A2">
              <w:t xml:space="preserve"> (натуральные, гармонические и мелодические) ми каждой рукой отдельно в две октавы.</w:t>
            </w:r>
          </w:p>
          <w:p w14:paraId="72C32652" w14:textId="77777777" w:rsidR="009E0117" w:rsidRPr="007362A2" w:rsidRDefault="009E0117" w:rsidP="005E741A">
            <w:pPr>
              <w:pStyle w:val="a4"/>
              <w:spacing w:before="0" w:beforeAutospacing="0" w:after="0" w:afterAutospacing="0"/>
            </w:pPr>
            <w:r w:rsidRPr="007362A2">
              <w:rPr>
                <w:rStyle w:val="af2"/>
              </w:rPr>
              <w:t>Тонические трезвучия</w:t>
            </w:r>
            <w:r w:rsidRPr="007362A2">
              <w:t xml:space="preserve"> с обращениями аккордами по три звука каждой рукой отдельно в пройденных тональностях.</w:t>
            </w:r>
          </w:p>
          <w:p w14:paraId="43A1FCA5" w14:textId="77777777" w:rsidR="009E0117" w:rsidRPr="007362A2" w:rsidRDefault="009E0117" w:rsidP="005E741A">
            <w:pPr>
              <w:pStyle w:val="a4"/>
              <w:spacing w:before="0" w:beforeAutospacing="0" w:after="0" w:afterAutospacing="0"/>
            </w:pPr>
            <w:r w:rsidRPr="007362A2">
              <w:rPr>
                <w:rStyle w:val="af2"/>
              </w:rPr>
              <w:t>Хроматические гаммы</w:t>
            </w:r>
            <w:r w:rsidRPr="007362A2">
              <w:t xml:space="preserve"> каждой рукой отдельно от нескольких звуков.</w:t>
            </w:r>
          </w:p>
          <w:p w14:paraId="38660C4D" w14:textId="77777777" w:rsidR="009E0117" w:rsidRPr="007362A2" w:rsidRDefault="009E0117" w:rsidP="005E741A">
            <w:pPr>
              <w:pStyle w:val="a4"/>
              <w:spacing w:before="0" w:beforeAutospacing="0" w:after="0" w:afterAutospacing="0"/>
              <w:ind w:firstLine="34"/>
            </w:pPr>
            <w:r w:rsidRPr="007362A2">
              <w:t>Более способные учащиеся играют эти гаммы в прямом движении в четыре октавы, тонические трезвучия с обращениями по три звука в четыре октавы двумя руками.</w:t>
            </w:r>
          </w:p>
        </w:tc>
        <w:tc>
          <w:tcPr>
            <w:tcW w:w="998" w:type="dxa"/>
            <w:vMerge/>
          </w:tcPr>
          <w:p w14:paraId="3DF2AEF4" w14:textId="77777777" w:rsidR="009E0117" w:rsidRPr="007362A2" w:rsidRDefault="009E0117" w:rsidP="005E741A">
            <w:pPr>
              <w:spacing w:after="0"/>
              <w:jc w:val="center"/>
              <w:rPr>
                <w:rFonts w:ascii="Times New Roman" w:hAnsi="Times New Roman" w:cs="Times New Roman"/>
                <w:sz w:val="24"/>
                <w:szCs w:val="24"/>
                <w:lang w:eastAsia="ru-RU"/>
              </w:rPr>
            </w:pPr>
          </w:p>
        </w:tc>
        <w:tc>
          <w:tcPr>
            <w:tcW w:w="1574" w:type="dxa"/>
            <w:gridSpan w:val="2"/>
            <w:vMerge/>
          </w:tcPr>
          <w:p w14:paraId="222E9D56" w14:textId="77777777" w:rsidR="009E0117" w:rsidRPr="007362A2" w:rsidRDefault="009E0117" w:rsidP="005E741A">
            <w:pPr>
              <w:spacing w:after="0"/>
              <w:jc w:val="center"/>
              <w:rPr>
                <w:rFonts w:ascii="Times New Roman" w:hAnsi="Times New Roman" w:cs="Times New Roman"/>
                <w:sz w:val="24"/>
                <w:szCs w:val="24"/>
                <w:lang w:eastAsia="ru-RU"/>
              </w:rPr>
            </w:pPr>
          </w:p>
        </w:tc>
        <w:tc>
          <w:tcPr>
            <w:tcW w:w="1590" w:type="dxa"/>
            <w:vMerge/>
          </w:tcPr>
          <w:p w14:paraId="7156A5C9" w14:textId="77777777" w:rsidR="009E0117" w:rsidRPr="007362A2" w:rsidRDefault="009E0117" w:rsidP="005E741A">
            <w:pPr>
              <w:spacing w:after="0"/>
              <w:jc w:val="center"/>
              <w:rPr>
                <w:rFonts w:ascii="Times New Roman" w:hAnsi="Times New Roman" w:cs="Times New Roman"/>
                <w:sz w:val="24"/>
                <w:szCs w:val="24"/>
                <w:lang w:eastAsia="ru-RU"/>
              </w:rPr>
            </w:pPr>
          </w:p>
        </w:tc>
        <w:tc>
          <w:tcPr>
            <w:tcW w:w="2788" w:type="dxa"/>
            <w:gridSpan w:val="2"/>
          </w:tcPr>
          <w:p w14:paraId="2422FD0B" w14:textId="77777777" w:rsidR="009E0117" w:rsidRPr="007362A2" w:rsidRDefault="009E0117" w:rsidP="005E741A">
            <w:pPr>
              <w:spacing w:after="0"/>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9E0117" w:rsidRPr="007362A2" w14:paraId="291775BF"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95"/>
          <w:jc w:val="center"/>
        </w:trPr>
        <w:tc>
          <w:tcPr>
            <w:tcW w:w="777" w:type="dxa"/>
            <w:gridSpan w:val="2"/>
          </w:tcPr>
          <w:p w14:paraId="09765A7E" w14:textId="77777777" w:rsidR="009E0117" w:rsidRPr="007362A2" w:rsidRDefault="009E0117" w:rsidP="005E741A">
            <w:pPr>
              <w:spacing w:after="0"/>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5</w:t>
            </w:r>
          </w:p>
        </w:tc>
        <w:tc>
          <w:tcPr>
            <w:tcW w:w="2773" w:type="dxa"/>
            <w:gridSpan w:val="2"/>
          </w:tcPr>
          <w:p w14:paraId="1C7A4AD9" w14:textId="77777777" w:rsidR="009E0117" w:rsidRPr="007362A2" w:rsidRDefault="009E0117" w:rsidP="005E741A">
            <w:pPr>
              <w:pStyle w:val="a4"/>
              <w:spacing w:before="0" w:beforeAutospacing="0" w:after="0" w:afterAutospacing="0"/>
            </w:pPr>
            <w:r w:rsidRPr="007362A2">
              <w:t>5.1.Анализ музыкального произведения в целом и отдельных его эпизодов.</w:t>
            </w:r>
          </w:p>
          <w:p w14:paraId="1A962DB8" w14:textId="77777777" w:rsidR="009E0117" w:rsidRPr="007362A2" w:rsidRDefault="009E0117" w:rsidP="005E741A">
            <w:pPr>
              <w:pStyle w:val="a4"/>
              <w:spacing w:before="0" w:beforeAutospacing="0" w:after="0" w:afterAutospacing="0"/>
            </w:pPr>
            <w:r w:rsidRPr="007362A2">
              <w:t xml:space="preserve">5.2. Изучение особенностей игры мелодии на синтезаторе, подбор </w:t>
            </w:r>
            <w:proofErr w:type="spellStart"/>
            <w:r w:rsidRPr="007362A2">
              <w:lastRenderedPageBreak/>
              <w:t>автоаккомпанемента</w:t>
            </w:r>
            <w:proofErr w:type="spellEnd"/>
            <w:r w:rsidRPr="007362A2">
              <w:t xml:space="preserve"> по буквенной системе. (по </w:t>
            </w:r>
          </w:p>
          <w:p w14:paraId="0E6498E1" w14:textId="77777777" w:rsidR="009E0117" w:rsidRPr="007362A2" w:rsidRDefault="009E0117" w:rsidP="005E741A">
            <w:pPr>
              <w:pStyle w:val="a4"/>
              <w:spacing w:before="0" w:beforeAutospacing="0" w:after="0" w:afterAutospacing="0"/>
            </w:pPr>
            <w:r w:rsidRPr="007362A2">
              <w:t>желанию учащегося)</w:t>
            </w:r>
          </w:p>
          <w:p w14:paraId="4449A995" w14:textId="77777777" w:rsidR="009E0117" w:rsidRPr="007362A2" w:rsidRDefault="009E0117" w:rsidP="005E741A">
            <w:pPr>
              <w:pStyle w:val="a4"/>
              <w:spacing w:before="0" w:beforeAutospacing="0" w:after="0" w:afterAutospacing="0"/>
              <w:ind w:firstLine="34"/>
            </w:pPr>
            <w:r w:rsidRPr="007362A2">
              <w:t>5.3. Подготовка к отчётному концерту.</w:t>
            </w:r>
          </w:p>
        </w:tc>
        <w:tc>
          <w:tcPr>
            <w:tcW w:w="998" w:type="dxa"/>
          </w:tcPr>
          <w:p w14:paraId="58FB9BA9" w14:textId="77777777" w:rsidR="009E0117" w:rsidRPr="007362A2" w:rsidRDefault="009E0117"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lastRenderedPageBreak/>
              <w:t>3</w:t>
            </w:r>
          </w:p>
        </w:tc>
        <w:tc>
          <w:tcPr>
            <w:tcW w:w="1574" w:type="dxa"/>
            <w:gridSpan w:val="2"/>
          </w:tcPr>
          <w:p w14:paraId="478F76C3" w14:textId="77777777" w:rsidR="009E0117" w:rsidRPr="007362A2" w:rsidRDefault="009E0117"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12</w:t>
            </w:r>
          </w:p>
        </w:tc>
        <w:tc>
          <w:tcPr>
            <w:tcW w:w="1590" w:type="dxa"/>
          </w:tcPr>
          <w:p w14:paraId="65CC04E8" w14:textId="77777777" w:rsidR="009E0117" w:rsidRPr="007362A2" w:rsidRDefault="009E0117"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15</w:t>
            </w:r>
          </w:p>
        </w:tc>
        <w:tc>
          <w:tcPr>
            <w:tcW w:w="2788" w:type="dxa"/>
            <w:gridSpan w:val="2"/>
          </w:tcPr>
          <w:p w14:paraId="5EE531F7" w14:textId="77777777" w:rsidR="009E0117" w:rsidRPr="007362A2" w:rsidRDefault="009E0117"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p w14:paraId="19BAA9F9" w14:textId="77777777" w:rsidR="009E0117" w:rsidRPr="007362A2" w:rsidRDefault="009E0117"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Отчетный концерт</w:t>
            </w:r>
          </w:p>
        </w:tc>
      </w:tr>
      <w:tr w:rsidR="005E741A" w:rsidRPr="007362A2" w14:paraId="00081ED5" w14:textId="77777777" w:rsidTr="0058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10500" w:type="dxa"/>
            <w:gridSpan w:val="10"/>
          </w:tcPr>
          <w:p w14:paraId="040CF463"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 класс 1 полугодие</w:t>
            </w:r>
          </w:p>
        </w:tc>
      </w:tr>
      <w:tr w:rsidR="005E741A" w:rsidRPr="007362A2" w14:paraId="68419226"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749" w:type="dxa"/>
          </w:tcPr>
          <w:p w14:paraId="529392F1"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w:t>
            </w:r>
          </w:p>
        </w:tc>
        <w:tc>
          <w:tcPr>
            <w:tcW w:w="2801" w:type="dxa"/>
            <w:gridSpan w:val="3"/>
          </w:tcPr>
          <w:p w14:paraId="0278FEEC" w14:textId="05FB3493" w:rsidR="005E741A" w:rsidRPr="007362A2" w:rsidRDefault="005E741A" w:rsidP="005E741A">
            <w:pPr>
              <w:spacing w:after="0" w:line="240" w:lineRule="auto"/>
              <w:rPr>
                <w:rFonts w:ascii="Times New Roman" w:hAnsi="Times New Roman" w:cs="Times New Roman"/>
                <w:sz w:val="24"/>
                <w:szCs w:val="24"/>
                <w:lang w:eastAsia="ru-RU"/>
              </w:rPr>
            </w:pPr>
            <w:r w:rsidRPr="007362A2">
              <w:rPr>
                <w:rFonts w:ascii="Times New Roman" w:hAnsi="Times New Roman" w:cs="Times New Roman"/>
                <w:sz w:val="24"/>
                <w:szCs w:val="24"/>
              </w:rPr>
              <w:t>1.1.</w:t>
            </w:r>
            <w:r w:rsidR="00A2405B">
              <w:rPr>
                <w:rFonts w:ascii="Times New Roman" w:hAnsi="Times New Roman" w:cs="Times New Roman"/>
                <w:sz w:val="24"/>
                <w:szCs w:val="24"/>
              </w:rPr>
              <w:t xml:space="preserve"> </w:t>
            </w:r>
            <w:r w:rsidRPr="007362A2">
              <w:rPr>
                <w:rFonts w:ascii="Times New Roman" w:hAnsi="Times New Roman" w:cs="Times New Roman"/>
                <w:sz w:val="24"/>
                <w:szCs w:val="24"/>
              </w:rPr>
              <w:t xml:space="preserve">Повторение материала за 2 класс, развитие технических навыков и приёмов, полученных во </w:t>
            </w:r>
            <w:proofErr w:type="gramStart"/>
            <w:r w:rsidRPr="007362A2">
              <w:rPr>
                <w:rFonts w:ascii="Times New Roman" w:hAnsi="Times New Roman" w:cs="Times New Roman"/>
                <w:sz w:val="24"/>
                <w:szCs w:val="24"/>
              </w:rPr>
              <w:t>2  классе</w:t>
            </w:r>
            <w:proofErr w:type="gramEnd"/>
            <w:r w:rsidRPr="007362A2">
              <w:rPr>
                <w:rFonts w:ascii="Times New Roman" w:hAnsi="Times New Roman" w:cs="Times New Roman"/>
                <w:sz w:val="24"/>
                <w:szCs w:val="24"/>
              </w:rPr>
              <w:t>, гаммы до 3-х знаков мажорные, до 2-х знаков минорные, арпеджио, аккорды. Хроматическая гамма – как во 2 классе.                                                      1.2.Работа над ритмической группой восьмая и две шестнадцатые</w:t>
            </w:r>
          </w:p>
        </w:tc>
        <w:tc>
          <w:tcPr>
            <w:tcW w:w="998" w:type="dxa"/>
          </w:tcPr>
          <w:p w14:paraId="76D85CE7"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0,5</w:t>
            </w:r>
          </w:p>
        </w:tc>
        <w:tc>
          <w:tcPr>
            <w:tcW w:w="1545" w:type="dxa"/>
          </w:tcPr>
          <w:p w14:paraId="6570FA76"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3,5</w:t>
            </w:r>
          </w:p>
        </w:tc>
        <w:tc>
          <w:tcPr>
            <w:tcW w:w="1650" w:type="dxa"/>
            <w:gridSpan w:val="3"/>
          </w:tcPr>
          <w:p w14:paraId="3A456B0B"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4</w:t>
            </w:r>
          </w:p>
        </w:tc>
        <w:tc>
          <w:tcPr>
            <w:tcW w:w="2757" w:type="dxa"/>
          </w:tcPr>
          <w:p w14:paraId="1428473C"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5E741A" w:rsidRPr="007362A2" w14:paraId="606317C6"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749" w:type="dxa"/>
          </w:tcPr>
          <w:p w14:paraId="3690B557"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2</w:t>
            </w:r>
          </w:p>
        </w:tc>
        <w:tc>
          <w:tcPr>
            <w:tcW w:w="2801" w:type="dxa"/>
            <w:gridSpan w:val="3"/>
          </w:tcPr>
          <w:p w14:paraId="688995E8" w14:textId="77777777" w:rsidR="005E741A" w:rsidRPr="007362A2" w:rsidRDefault="005E741A" w:rsidP="005E741A">
            <w:pPr>
              <w:pStyle w:val="a4"/>
              <w:spacing w:before="0" w:beforeAutospacing="0" w:after="0" w:afterAutospacing="0"/>
            </w:pPr>
            <w:r w:rsidRPr="007362A2">
              <w:t>Подкладывание и перекладывание пальцев</w:t>
            </w:r>
          </w:p>
          <w:p w14:paraId="0148D42E" w14:textId="77777777" w:rsidR="005E741A" w:rsidRPr="007362A2" w:rsidRDefault="005E741A" w:rsidP="005E741A">
            <w:pPr>
              <w:pStyle w:val="a4"/>
              <w:spacing w:before="0" w:beforeAutospacing="0" w:after="0" w:afterAutospacing="0"/>
            </w:pPr>
            <w:r w:rsidRPr="007362A2">
              <w:rPr>
                <w:rStyle w:val="af2"/>
              </w:rPr>
              <w:t>Мажорные гаммы</w:t>
            </w:r>
            <w:r w:rsidRPr="007362A2">
              <w:t xml:space="preserve"> до, соль, ре, </w:t>
            </w:r>
            <w:proofErr w:type="gramStart"/>
            <w:r w:rsidRPr="007362A2">
              <w:t>ля,–</w:t>
            </w:r>
            <w:proofErr w:type="gramEnd"/>
            <w:r w:rsidRPr="007362A2">
              <w:t xml:space="preserve"> в прямом движении двумя руками в две октавы, в противоположном движении </w:t>
            </w:r>
          </w:p>
          <w:p w14:paraId="62009597" w14:textId="77777777" w:rsidR="005E741A" w:rsidRPr="007362A2" w:rsidRDefault="005E741A" w:rsidP="005E741A">
            <w:pPr>
              <w:pStyle w:val="a4"/>
              <w:spacing w:before="0" w:beforeAutospacing="0" w:after="0" w:afterAutospacing="0"/>
            </w:pPr>
            <w:r w:rsidRPr="007362A2">
              <w:rPr>
                <w:rStyle w:val="af2"/>
              </w:rPr>
              <w:t>Тонические трезвучия</w:t>
            </w:r>
            <w:r w:rsidRPr="007362A2">
              <w:t xml:space="preserve"> с обращениями – аккордами по три звука двумя руками.</w:t>
            </w:r>
          </w:p>
          <w:p w14:paraId="4B77BA7E" w14:textId="77777777" w:rsidR="005E741A" w:rsidRPr="007362A2" w:rsidRDefault="005E741A" w:rsidP="005E741A">
            <w:pPr>
              <w:pStyle w:val="a4"/>
              <w:spacing w:before="0" w:beforeAutospacing="0" w:after="0" w:afterAutospacing="0"/>
            </w:pPr>
            <w:r w:rsidRPr="007362A2">
              <w:rPr>
                <w:rStyle w:val="af2"/>
              </w:rPr>
              <w:t>Арпеджио короткие</w:t>
            </w:r>
            <w:r w:rsidRPr="007362A2">
              <w:t xml:space="preserve"> – по четыре звука каждой рукой </w:t>
            </w:r>
            <w:proofErr w:type="spellStart"/>
            <w:r w:rsidRPr="007362A2">
              <w:t>отдельно.</w:t>
            </w:r>
            <w:r w:rsidRPr="007362A2">
              <w:rPr>
                <w:rStyle w:val="af2"/>
              </w:rPr>
              <w:t>Арпеджио</w:t>
            </w:r>
            <w:proofErr w:type="spellEnd"/>
            <w:r w:rsidRPr="007362A2">
              <w:rPr>
                <w:rStyle w:val="af2"/>
              </w:rPr>
              <w:t xml:space="preserve"> длинные</w:t>
            </w:r>
            <w:r w:rsidRPr="007362A2">
              <w:t xml:space="preserve"> – без обращения каждой рукой отдельно. </w:t>
            </w:r>
            <w:r w:rsidRPr="007362A2">
              <w:rPr>
                <w:rStyle w:val="af2"/>
              </w:rPr>
              <w:t>Кадансы</w:t>
            </w:r>
            <w:r w:rsidRPr="007362A2">
              <w:t xml:space="preserve"> Т-S-Т, Т-D-Т.</w:t>
            </w:r>
          </w:p>
          <w:p w14:paraId="4B3A43A6" w14:textId="77777777" w:rsidR="005E741A" w:rsidRPr="007362A2" w:rsidRDefault="005E741A" w:rsidP="005E741A">
            <w:pPr>
              <w:pStyle w:val="a4"/>
              <w:spacing w:before="0" w:beforeAutospacing="0" w:after="0" w:afterAutospacing="0"/>
            </w:pPr>
            <w:r w:rsidRPr="007362A2">
              <w:rPr>
                <w:rStyle w:val="af2"/>
              </w:rPr>
              <w:t>Хроматические гаммы</w:t>
            </w:r>
            <w:r w:rsidRPr="007362A2">
              <w:t xml:space="preserve"> – в прямом движении каждой рукой отдельно или двумя руками.</w:t>
            </w:r>
          </w:p>
          <w:p w14:paraId="154202E9" w14:textId="77777777" w:rsidR="005E741A" w:rsidRPr="007362A2" w:rsidRDefault="005E741A" w:rsidP="005E741A">
            <w:pPr>
              <w:spacing w:after="0" w:line="240" w:lineRule="auto"/>
              <w:rPr>
                <w:rFonts w:ascii="Times New Roman" w:hAnsi="Times New Roman" w:cs="Times New Roman"/>
                <w:sz w:val="24"/>
                <w:szCs w:val="24"/>
                <w:lang w:eastAsia="ru-RU"/>
              </w:rPr>
            </w:pPr>
            <w:r w:rsidRPr="007362A2">
              <w:rPr>
                <w:rStyle w:val="af2"/>
                <w:rFonts w:ascii="Times New Roman" w:hAnsi="Times New Roman" w:cs="Times New Roman"/>
                <w:sz w:val="24"/>
                <w:szCs w:val="24"/>
              </w:rPr>
              <w:t>Минорные гаммы</w:t>
            </w:r>
            <w:r w:rsidRPr="007362A2">
              <w:rPr>
                <w:rFonts w:ascii="Times New Roman" w:hAnsi="Times New Roman" w:cs="Times New Roman"/>
                <w:sz w:val="24"/>
                <w:szCs w:val="24"/>
              </w:rPr>
              <w:t xml:space="preserve"> ля, ми, си, (натуральные, гармонические, мелодические) – в прямом движении двумя руками в две октавы. Далее – как в мажоре.</w:t>
            </w:r>
          </w:p>
        </w:tc>
        <w:tc>
          <w:tcPr>
            <w:tcW w:w="998" w:type="dxa"/>
          </w:tcPr>
          <w:p w14:paraId="207662B0"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w:t>
            </w:r>
          </w:p>
        </w:tc>
        <w:tc>
          <w:tcPr>
            <w:tcW w:w="1545" w:type="dxa"/>
          </w:tcPr>
          <w:p w14:paraId="78B4BCB2"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13</w:t>
            </w:r>
          </w:p>
        </w:tc>
        <w:tc>
          <w:tcPr>
            <w:tcW w:w="1650" w:type="dxa"/>
            <w:gridSpan w:val="3"/>
          </w:tcPr>
          <w:p w14:paraId="48B7F2CC"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13</w:t>
            </w:r>
          </w:p>
        </w:tc>
        <w:tc>
          <w:tcPr>
            <w:tcW w:w="2757" w:type="dxa"/>
          </w:tcPr>
          <w:p w14:paraId="53EA58F2"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5E741A" w:rsidRPr="007362A2" w14:paraId="667B95F1"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749" w:type="dxa"/>
          </w:tcPr>
          <w:p w14:paraId="5493FB4B" w14:textId="77777777" w:rsidR="005E741A" w:rsidRPr="007362A2" w:rsidRDefault="005E741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lastRenderedPageBreak/>
              <w:t>3</w:t>
            </w:r>
          </w:p>
        </w:tc>
        <w:tc>
          <w:tcPr>
            <w:tcW w:w="2801" w:type="dxa"/>
            <w:gridSpan w:val="3"/>
          </w:tcPr>
          <w:p w14:paraId="4C1C4975" w14:textId="6900108F" w:rsidR="005E741A" w:rsidRPr="007362A2" w:rsidRDefault="005E741A" w:rsidP="00A2405B">
            <w:pPr>
              <w:spacing w:line="240" w:lineRule="auto"/>
              <w:jc w:val="center"/>
              <w:rPr>
                <w:rFonts w:ascii="Times New Roman" w:hAnsi="Times New Roman" w:cs="Times New Roman"/>
                <w:sz w:val="24"/>
                <w:szCs w:val="24"/>
                <w:lang w:eastAsia="ru-RU"/>
              </w:rPr>
            </w:pPr>
            <w:r w:rsidRPr="007362A2">
              <w:rPr>
                <w:rFonts w:ascii="Times New Roman" w:hAnsi="Times New Roman" w:cs="Times New Roman"/>
                <w:sz w:val="24"/>
                <w:szCs w:val="24"/>
              </w:rPr>
              <w:t>Структура музыкального построения</w:t>
            </w:r>
            <w:r w:rsidR="00A2405B">
              <w:rPr>
                <w:rFonts w:ascii="Times New Roman" w:hAnsi="Times New Roman" w:cs="Times New Roman"/>
                <w:sz w:val="24"/>
                <w:szCs w:val="24"/>
              </w:rPr>
              <w:t xml:space="preserve"> </w:t>
            </w:r>
            <w:r w:rsidRPr="007362A2">
              <w:rPr>
                <w:rFonts w:ascii="Times New Roman" w:hAnsi="Times New Roman" w:cs="Times New Roman"/>
                <w:sz w:val="24"/>
                <w:szCs w:val="24"/>
              </w:rPr>
              <w:t>(период, каденция), фактура</w:t>
            </w:r>
            <w:r w:rsidR="00A2405B">
              <w:rPr>
                <w:rFonts w:ascii="Times New Roman" w:hAnsi="Times New Roman" w:cs="Times New Roman"/>
                <w:sz w:val="24"/>
                <w:szCs w:val="24"/>
              </w:rPr>
              <w:t xml:space="preserve"> </w:t>
            </w:r>
            <w:r w:rsidRPr="007362A2">
              <w:rPr>
                <w:rFonts w:ascii="Times New Roman" w:hAnsi="Times New Roman" w:cs="Times New Roman"/>
                <w:sz w:val="24"/>
                <w:szCs w:val="24"/>
              </w:rPr>
              <w:t>в   музыкальных произведениях</w:t>
            </w:r>
          </w:p>
        </w:tc>
        <w:tc>
          <w:tcPr>
            <w:tcW w:w="998" w:type="dxa"/>
          </w:tcPr>
          <w:p w14:paraId="743AE5D7"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2</w:t>
            </w:r>
          </w:p>
        </w:tc>
        <w:tc>
          <w:tcPr>
            <w:tcW w:w="1545" w:type="dxa"/>
          </w:tcPr>
          <w:p w14:paraId="12906F3B"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13</w:t>
            </w:r>
          </w:p>
        </w:tc>
        <w:tc>
          <w:tcPr>
            <w:tcW w:w="1650" w:type="dxa"/>
            <w:gridSpan w:val="3"/>
          </w:tcPr>
          <w:p w14:paraId="4A07E34E"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15</w:t>
            </w:r>
          </w:p>
        </w:tc>
        <w:tc>
          <w:tcPr>
            <w:tcW w:w="2757" w:type="dxa"/>
          </w:tcPr>
          <w:p w14:paraId="2BA7FC02"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5E741A" w:rsidRPr="007362A2" w14:paraId="21E5CB7E" w14:textId="77777777" w:rsidTr="0058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10500" w:type="dxa"/>
            <w:gridSpan w:val="10"/>
          </w:tcPr>
          <w:p w14:paraId="2E3427C0" w14:textId="77777777" w:rsidR="005E741A" w:rsidRPr="007362A2" w:rsidRDefault="005E741A" w:rsidP="005E741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 класс 2 полугодие</w:t>
            </w:r>
          </w:p>
        </w:tc>
      </w:tr>
      <w:tr w:rsidR="005E741A" w:rsidRPr="007362A2" w14:paraId="7325C727"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749" w:type="dxa"/>
          </w:tcPr>
          <w:p w14:paraId="07BC52FB" w14:textId="77777777" w:rsidR="005E741A" w:rsidRPr="007362A2" w:rsidRDefault="000911C9"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4</w:t>
            </w:r>
          </w:p>
        </w:tc>
        <w:tc>
          <w:tcPr>
            <w:tcW w:w="2801" w:type="dxa"/>
            <w:gridSpan w:val="3"/>
          </w:tcPr>
          <w:p w14:paraId="5EC80F1E" w14:textId="77777777" w:rsidR="000911C9" w:rsidRPr="007362A2" w:rsidRDefault="000911C9" w:rsidP="000911C9">
            <w:pPr>
              <w:pStyle w:val="a4"/>
              <w:spacing w:before="0" w:beforeAutospacing="0" w:after="0" w:afterAutospacing="0"/>
            </w:pPr>
            <w:r w:rsidRPr="007362A2">
              <w:t>Развитие технических навыков и приемов звукоизвлечения. Педализация. Освоение и закрепление основ педализации. Педализация прямая, запаздывающая.</w:t>
            </w:r>
            <w:r w:rsidRPr="007362A2">
              <w:rPr>
                <w:rStyle w:val="af2"/>
              </w:rPr>
              <w:t xml:space="preserve"> Мажорные гаммы</w:t>
            </w:r>
            <w:r w:rsidRPr="007362A2">
              <w:t xml:space="preserve"> до, соль, ре, ля, </w:t>
            </w:r>
            <w:proofErr w:type="gramStart"/>
            <w:r w:rsidRPr="007362A2">
              <w:t>фа,–</w:t>
            </w:r>
            <w:proofErr w:type="gramEnd"/>
            <w:r w:rsidRPr="007362A2">
              <w:t xml:space="preserve"> в прямом движении двумя руками в две октавы, в противоположном движении – с симметричной аппликатурой.</w:t>
            </w:r>
          </w:p>
          <w:p w14:paraId="3BF8EAFC" w14:textId="77777777" w:rsidR="000911C9" w:rsidRPr="007362A2" w:rsidRDefault="000911C9" w:rsidP="000911C9">
            <w:pPr>
              <w:pStyle w:val="a4"/>
              <w:spacing w:before="0" w:beforeAutospacing="0" w:after="0" w:afterAutospacing="0"/>
              <w:jc w:val="both"/>
            </w:pPr>
            <w:r w:rsidRPr="007362A2">
              <w:rPr>
                <w:rStyle w:val="af2"/>
              </w:rPr>
              <w:t>Тонические трезвучия</w:t>
            </w:r>
            <w:r w:rsidRPr="007362A2">
              <w:t xml:space="preserve"> с обращениями – аккордами по три звука двумя руками.</w:t>
            </w:r>
          </w:p>
          <w:p w14:paraId="575B8D67" w14:textId="77777777" w:rsidR="000911C9" w:rsidRPr="007362A2" w:rsidRDefault="000911C9" w:rsidP="000911C9">
            <w:pPr>
              <w:pStyle w:val="a4"/>
              <w:spacing w:before="0" w:beforeAutospacing="0" w:after="0" w:afterAutospacing="0"/>
              <w:jc w:val="both"/>
            </w:pPr>
            <w:r w:rsidRPr="007362A2">
              <w:rPr>
                <w:rStyle w:val="af2"/>
              </w:rPr>
              <w:t>Арпеджио короткие</w:t>
            </w:r>
            <w:r w:rsidRPr="007362A2">
              <w:t xml:space="preserve"> – по четыре звука каждой рукой отдельно.</w:t>
            </w:r>
          </w:p>
          <w:p w14:paraId="6E4C89AC" w14:textId="77777777" w:rsidR="000911C9" w:rsidRPr="007362A2" w:rsidRDefault="000911C9" w:rsidP="000911C9">
            <w:pPr>
              <w:pStyle w:val="a4"/>
              <w:spacing w:before="0" w:beforeAutospacing="0" w:after="0" w:afterAutospacing="0"/>
              <w:jc w:val="both"/>
            </w:pPr>
            <w:r w:rsidRPr="007362A2">
              <w:rPr>
                <w:rStyle w:val="af2"/>
              </w:rPr>
              <w:t>Арпеджио длинные</w:t>
            </w:r>
            <w:r w:rsidRPr="007362A2">
              <w:t xml:space="preserve"> – без обращения каждой рукой отдельно. </w:t>
            </w:r>
            <w:r w:rsidRPr="007362A2">
              <w:rPr>
                <w:rStyle w:val="af2"/>
              </w:rPr>
              <w:t>Кадансы</w:t>
            </w:r>
            <w:r w:rsidRPr="007362A2">
              <w:t xml:space="preserve"> Т-S-Т, Т-D-Т.</w:t>
            </w:r>
          </w:p>
          <w:p w14:paraId="094A82D9" w14:textId="77777777" w:rsidR="000911C9" w:rsidRPr="007362A2" w:rsidRDefault="000911C9" w:rsidP="000911C9">
            <w:pPr>
              <w:pStyle w:val="a4"/>
              <w:spacing w:before="0" w:beforeAutospacing="0" w:after="0" w:afterAutospacing="0"/>
              <w:jc w:val="both"/>
            </w:pPr>
            <w:r w:rsidRPr="007362A2">
              <w:rPr>
                <w:rStyle w:val="af2"/>
              </w:rPr>
              <w:t>Хроматические гаммы</w:t>
            </w:r>
            <w:r w:rsidRPr="007362A2">
              <w:t xml:space="preserve"> – в прямом движении каждой рукой отдельно или двумя руками.</w:t>
            </w:r>
          </w:p>
          <w:p w14:paraId="0A8A7FF3" w14:textId="77777777" w:rsidR="005E741A" w:rsidRPr="007362A2" w:rsidRDefault="000911C9" w:rsidP="000911C9">
            <w:pPr>
              <w:spacing w:after="0" w:line="240" w:lineRule="auto"/>
              <w:jc w:val="both"/>
              <w:rPr>
                <w:rFonts w:ascii="Times New Roman" w:hAnsi="Times New Roman" w:cs="Times New Roman"/>
                <w:sz w:val="24"/>
                <w:szCs w:val="24"/>
                <w:lang w:eastAsia="ru-RU"/>
              </w:rPr>
            </w:pPr>
            <w:r w:rsidRPr="007362A2">
              <w:rPr>
                <w:rStyle w:val="af2"/>
                <w:rFonts w:ascii="Times New Roman" w:hAnsi="Times New Roman" w:cs="Times New Roman"/>
                <w:sz w:val="24"/>
                <w:szCs w:val="24"/>
              </w:rPr>
              <w:t>Минорные гаммы</w:t>
            </w:r>
            <w:r w:rsidRPr="007362A2">
              <w:rPr>
                <w:rFonts w:ascii="Times New Roman" w:hAnsi="Times New Roman" w:cs="Times New Roman"/>
                <w:sz w:val="24"/>
                <w:szCs w:val="24"/>
              </w:rPr>
              <w:t xml:space="preserve"> ля, ми, </w:t>
            </w:r>
            <w:proofErr w:type="gramStart"/>
            <w:r w:rsidRPr="007362A2">
              <w:rPr>
                <w:rFonts w:ascii="Times New Roman" w:hAnsi="Times New Roman" w:cs="Times New Roman"/>
                <w:sz w:val="24"/>
                <w:szCs w:val="24"/>
              </w:rPr>
              <w:t>ре(</w:t>
            </w:r>
            <w:proofErr w:type="gramEnd"/>
            <w:r w:rsidRPr="007362A2">
              <w:rPr>
                <w:rFonts w:ascii="Times New Roman" w:hAnsi="Times New Roman" w:cs="Times New Roman"/>
                <w:sz w:val="24"/>
                <w:szCs w:val="24"/>
              </w:rPr>
              <w:t>натуральные, гармонические, мелодические) – в прямом движении двумя руками в две октавы. Далее – как в мажоре</w:t>
            </w:r>
          </w:p>
        </w:tc>
        <w:tc>
          <w:tcPr>
            <w:tcW w:w="998" w:type="dxa"/>
          </w:tcPr>
          <w:p w14:paraId="7E5B3AD5" w14:textId="77777777" w:rsidR="005E741A" w:rsidRPr="007362A2" w:rsidRDefault="000911C9"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0,5</w:t>
            </w:r>
          </w:p>
        </w:tc>
        <w:tc>
          <w:tcPr>
            <w:tcW w:w="1545" w:type="dxa"/>
          </w:tcPr>
          <w:p w14:paraId="0CECE801" w14:textId="77777777" w:rsidR="005E741A" w:rsidRPr="007362A2" w:rsidRDefault="000911C9"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3,5</w:t>
            </w:r>
          </w:p>
        </w:tc>
        <w:tc>
          <w:tcPr>
            <w:tcW w:w="1650" w:type="dxa"/>
            <w:gridSpan w:val="3"/>
          </w:tcPr>
          <w:p w14:paraId="778D341E" w14:textId="77777777" w:rsidR="005E741A" w:rsidRPr="007362A2" w:rsidRDefault="000911C9"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4</w:t>
            </w:r>
          </w:p>
        </w:tc>
        <w:tc>
          <w:tcPr>
            <w:tcW w:w="2757" w:type="dxa"/>
          </w:tcPr>
          <w:p w14:paraId="7F156738" w14:textId="77777777" w:rsidR="005E741A" w:rsidRPr="007362A2" w:rsidRDefault="000911C9"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0911C9" w:rsidRPr="007362A2" w14:paraId="6CF76260"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749" w:type="dxa"/>
          </w:tcPr>
          <w:p w14:paraId="0B560E18" w14:textId="77777777" w:rsidR="000911C9" w:rsidRPr="007362A2" w:rsidRDefault="000911C9"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5</w:t>
            </w:r>
          </w:p>
        </w:tc>
        <w:tc>
          <w:tcPr>
            <w:tcW w:w="2801" w:type="dxa"/>
            <w:gridSpan w:val="3"/>
          </w:tcPr>
          <w:p w14:paraId="7F6769FC" w14:textId="77777777" w:rsidR="000911C9" w:rsidRPr="007362A2" w:rsidRDefault="000911C9" w:rsidP="000911C9">
            <w:pPr>
              <w:pStyle w:val="a4"/>
              <w:spacing w:before="0" w:beforeAutospacing="0" w:after="0" w:afterAutospacing="0"/>
            </w:pPr>
            <w:r w:rsidRPr="007362A2">
              <w:t xml:space="preserve">Разновидности </w:t>
            </w:r>
            <w:proofErr w:type="gramStart"/>
            <w:r w:rsidRPr="007362A2">
              <w:t>полифонии  (</w:t>
            </w:r>
            <w:proofErr w:type="gramEnd"/>
            <w:r w:rsidRPr="007362A2">
              <w:t xml:space="preserve">подголосочная, контрастная, имитационная) в сложных пьесах и </w:t>
            </w:r>
            <w:r w:rsidRPr="007362A2">
              <w:lastRenderedPageBreak/>
              <w:t>произведениях крупной формы.</w:t>
            </w:r>
          </w:p>
          <w:p w14:paraId="3D59DC63" w14:textId="77777777" w:rsidR="000911C9" w:rsidRPr="007362A2" w:rsidRDefault="000911C9" w:rsidP="000911C9">
            <w:pPr>
              <w:pStyle w:val="a4"/>
              <w:spacing w:before="0" w:beforeAutospacing="0" w:after="0" w:afterAutospacing="0"/>
            </w:pPr>
            <w:r w:rsidRPr="007362A2">
              <w:t xml:space="preserve">Изучение особенностей игры на синтезаторе, подбор </w:t>
            </w:r>
            <w:proofErr w:type="spellStart"/>
            <w:r w:rsidRPr="007362A2">
              <w:t>автоаккомпанемента</w:t>
            </w:r>
            <w:proofErr w:type="spellEnd"/>
            <w:r w:rsidRPr="007362A2">
              <w:t xml:space="preserve"> по буквенной системе. (по желанию учащегося)</w:t>
            </w:r>
          </w:p>
          <w:p w14:paraId="3B6894E9" w14:textId="77777777" w:rsidR="000911C9" w:rsidRPr="007362A2" w:rsidRDefault="000911C9" w:rsidP="000911C9">
            <w:pPr>
              <w:pStyle w:val="a4"/>
              <w:spacing w:before="0" w:beforeAutospacing="0" w:after="0" w:afterAutospacing="0"/>
            </w:pPr>
            <w:r w:rsidRPr="007362A2">
              <w:t>Подготовка к отчётному концерту.</w:t>
            </w:r>
          </w:p>
          <w:p w14:paraId="36258B68" w14:textId="77777777" w:rsidR="000911C9" w:rsidRPr="007362A2" w:rsidRDefault="000911C9" w:rsidP="000911C9">
            <w:pPr>
              <w:pStyle w:val="a4"/>
              <w:spacing w:before="0" w:beforeAutospacing="0" w:after="0" w:afterAutospacing="0"/>
            </w:pPr>
          </w:p>
        </w:tc>
        <w:tc>
          <w:tcPr>
            <w:tcW w:w="998" w:type="dxa"/>
          </w:tcPr>
          <w:p w14:paraId="5961E9AC" w14:textId="77777777" w:rsidR="000911C9"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lastRenderedPageBreak/>
              <w:t>0,5</w:t>
            </w:r>
          </w:p>
        </w:tc>
        <w:tc>
          <w:tcPr>
            <w:tcW w:w="1545" w:type="dxa"/>
          </w:tcPr>
          <w:p w14:paraId="1C4E63F9" w14:textId="77777777" w:rsidR="000911C9"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31,5</w:t>
            </w:r>
          </w:p>
        </w:tc>
        <w:tc>
          <w:tcPr>
            <w:tcW w:w="1650" w:type="dxa"/>
            <w:gridSpan w:val="3"/>
          </w:tcPr>
          <w:p w14:paraId="065DFDEF" w14:textId="77777777" w:rsidR="000911C9"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32</w:t>
            </w:r>
          </w:p>
        </w:tc>
        <w:tc>
          <w:tcPr>
            <w:tcW w:w="2757" w:type="dxa"/>
          </w:tcPr>
          <w:p w14:paraId="5EE36F52" w14:textId="77777777" w:rsidR="000911C9"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p w14:paraId="56329127"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Отчетный концерт</w:t>
            </w:r>
          </w:p>
        </w:tc>
      </w:tr>
      <w:tr w:rsidR="00C67F5A" w:rsidRPr="007362A2" w14:paraId="54113C99" w14:textId="77777777" w:rsidTr="0058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10500" w:type="dxa"/>
            <w:gridSpan w:val="10"/>
          </w:tcPr>
          <w:p w14:paraId="6985FB94"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4 класс</w:t>
            </w:r>
          </w:p>
        </w:tc>
      </w:tr>
      <w:tr w:rsidR="00C67F5A" w:rsidRPr="007362A2" w14:paraId="2C06494B"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749" w:type="dxa"/>
          </w:tcPr>
          <w:p w14:paraId="344E9FA3" w14:textId="77777777" w:rsidR="00C67F5A" w:rsidRPr="007362A2" w:rsidRDefault="00C67F5A" w:rsidP="00C67F5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w:t>
            </w:r>
          </w:p>
        </w:tc>
        <w:tc>
          <w:tcPr>
            <w:tcW w:w="2801" w:type="dxa"/>
            <w:gridSpan w:val="3"/>
          </w:tcPr>
          <w:p w14:paraId="474EF2D3" w14:textId="77777777" w:rsidR="00C67F5A" w:rsidRPr="007362A2" w:rsidRDefault="00C67F5A" w:rsidP="00C67F5A">
            <w:pPr>
              <w:pStyle w:val="a4"/>
              <w:spacing w:before="0" w:beforeAutospacing="0" w:after="0" w:afterAutospacing="0"/>
            </w:pPr>
            <w:r w:rsidRPr="007362A2">
              <w:t xml:space="preserve">Повторение пройденного в 3-м классе (исполнение ритмических групп (триоли, синкопы). Гаммы, </w:t>
            </w:r>
            <w:proofErr w:type="spellStart"/>
            <w:r w:rsidRPr="007362A2">
              <w:t>аккоды</w:t>
            </w:r>
            <w:proofErr w:type="spellEnd"/>
            <w:r w:rsidRPr="007362A2">
              <w:t>. Арпеджио до 4 знаков при ключе. Этюды с использованием разных видов техники.</w:t>
            </w:r>
          </w:p>
          <w:p w14:paraId="3AC674D9" w14:textId="77777777" w:rsidR="00C67F5A" w:rsidRPr="007362A2" w:rsidRDefault="00C67F5A" w:rsidP="00C67F5A">
            <w:pPr>
              <w:pStyle w:val="a4"/>
              <w:spacing w:before="0" w:beforeAutospacing="0" w:after="0" w:afterAutospacing="0"/>
            </w:pPr>
            <w:r w:rsidRPr="007362A2">
              <w:rPr>
                <w:rStyle w:val="af2"/>
              </w:rPr>
              <w:t>Мажорные гаммы</w:t>
            </w:r>
            <w:r w:rsidRPr="007362A2">
              <w:t xml:space="preserve"> до четырёх знаков включительно – в прямом движении двумя руками в четыре октавы, в противоположном движении – с симметричной аппликатурой.</w:t>
            </w:r>
          </w:p>
          <w:p w14:paraId="6A7D8DC2" w14:textId="77777777" w:rsidR="00C67F5A" w:rsidRPr="007362A2" w:rsidRDefault="00C67F5A" w:rsidP="00C67F5A">
            <w:pPr>
              <w:pStyle w:val="a4"/>
              <w:spacing w:before="0" w:beforeAutospacing="0" w:after="0" w:afterAutospacing="0"/>
            </w:pPr>
            <w:r w:rsidRPr="007362A2">
              <w:rPr>
                <w:rStyle w:val="af2"/>
              </w:rPr>
              <w:t>Тонические трезвучия</w:t>
            </w:r>
            <w:r w:rsidRPr="007362A2">
              <w:t xml:space="preserve"> с обращениями – аккордами по три звука двумя руками или по четыре звука каждой рукой отдельно.</w:t>
            </w:r>
          </w:p>
          <w:p w14:paraId="6DB43F03" w14:textId="77777777" w:rsidR="00C67F5A" w:rsidRPr="007362A2" w:rsidRDefault="00C67F5A" w:rsidP="00C67F5A">
            <w:pPr>
              <w:pStyle w:val="a4"/>
              <w:spacing w:before="0" w:beforeAutospacing="0" w:after="0" w:afterAutospacing="0"/>
            </w:pPr>
            <w:r w:rsidRPr="007362A2">
              <w:rPr>
                <w:rStyle w:val="af2"/>
              </w:rPr>
              <w:t>Арпеджио короткие</w:t>
            </w:r>
            <w:r w:rsidRPr="007362A2">
              <w:t xml:space="preserve"> – по четыре звука отдельно каждой рукой.</w:t>
            </w:r>
          </w:p>
          <w:p w14:paraId="36E259BD" w14:textId="77777777" w:rsidR="00C67F5A" w:rsidRPr="007362A2" w:rsidRDefault="00C67F5A" w:rsidP="00C67F5A">
            <w:pPr>
              <w:pStyle w:val="a4"/>
              <w:spacing w:before="0" w:beforeAutospacing="0" w:after="0" w:afterAutospacing="0"/>
            </w:pPr>
            <w:r w:rsidRPr="007362A2">
              <w:rPr>
                <w:rStyle w:val="af2"/>
              </w:rPr>
              <w:t>Арпеджио длинные</w:t>
            </w:r>
            <w:r w:rsidRPr="007362A2">
              <w:t xml:space="preserve"> без обращения – отдельно каждой рукой.</w:t>
            </w:r>
          </w:p>
          <w:p w14:paraId="2499870C" w14:textId="77777777" w:rsidR="00C67F5A" w:rsidRPr="007362A2" w:rsidRDefault="00C67F5A" w:rsidP="00C67F5A">
            <w:pPr>
              <w:pStyle w:val="a4"/>
              <w:spacing w:before="0" w:beforeAutospacing="0" w:after="0" w:afterAutospacing="0"/>
            </w:pPr>
            <w:r w:rsidRPr="007362A2">
              <w:rPr>
                <w:rStyle w:val="af2"/>
              </w:rPr>
              <w:t>Кадансы</w:t>
            </w:r>
            <w:r w:rsidRPr="007362A2">
              <w:t xml:space="preserve"> Т-S-Т, Т-D-Т, Т-S-D-Т.</w:t>
            </w:r>
          </w:p>
          <w:p w14:paraId="30DE939A" w14:textId="77777777" w:rsidR="00C67F5A" w:rsidRPr="007362A2" w:rsidRDefault="00C67F5A" w:rsidP="00C67F5A">
            <w:pPr>
              <w:pStyle w:val="a4"/>
              <w:spacing w:before="0" w:beforeAutospacing="0" w:after="0" w:afterAutospacing="0"/>
            </w:pPr>
            <w:r w:rsidRPr="007362A2">
              <w:rPr>
                <w:rStyle w:val="af2"/>
              </w:rPr>
              <w:t xml:space="preserve">Хроматические гаммы </w:t>
            </w:r>
            <w:r w:rsidRPr="007362A2">
              <w:t>– в прямом движении двумя руками.</w:t>
            </w:r>
          </w:p>
          <w:p w14:paraId="65D15648" w14:textId="77777777" w:rsidR="00C67F5A" w:rsidRPr="007362A2" w:rsidRDefault="00C67F5A" w:rsidP="00C67F5A">
            <w:pPr>
              <w:pStyle w:val="a4"/>
              <w:spacing w:before="0" w:beforeAutospacing="0" w:after="0" w:afterAutospacing="0"/>
            </w:pPr>
            <w:r w:rsidRPr="007362A2">
              <w:rPr>
                <w:rStyle w:val="af2"/>
              </w:rPr>
              <w:t xml:space="preserve"> Минорные гаммы</w:t>
            </w:r>
            <w:r w:rsidRPr="007362A2">
              <w:t xml:space="preserve"> ля, ми, си, ре, (натуральные, гармонические, </w:t>
            </w:r>
            <w:r w:rsidRPr="007362A2">
              <w:lastRenderedPageBreak/>
              <w:t>мелодические) – в прямом движении двумя руками в четыре октавы. Далее – как в мажоре.</w:t>
            </w:r>
          </w:p>
        </w:tc>
        <w:tc>
          <w:tcPr>
            <w:tcW w:w="998" w:type="dxa"/>
          </w:tcPr>
          <w:p w14:paraId="2AE7F21B"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lastRenderedPageBreak/>
              <w:t>0,5</w:t>
            </w:r>
          </w:p>
        </w:tc>
        <w:tc>
          <w:tcPr>
            <w:tcW w:w="1545" w:type="dxa"/>
          </w:tcPr>
          <w:p w14:paraId="1F3FC981"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31,5</w:t>
            </w:r>
          </w:p>
        </w:tc>
        <w:tc>
          <w:tcPr>
            <w:tcW w:w="1650" w:type="dxa"/>
            <w:gridSpan w:val="3"/>
          </w:tcPr>
          <w:p w14:paraId="6D222F94"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32</w:t>
            </w:r>
          </w:p>
        </w:tc>
        <w:tc>
          <w:tcPr>
            <w:tcW w:w="2757" w:type="dxa"/>
          </w:tcPr>
          <w:p w14:paraId="5388392D"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tc>
      </w:tr>
      <w:tr w:rsidR="00C67F5A" w:rsidRPr="007362A2" w14:paraId="7E60D1AB"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749" w:type="dxa"/>
          </w:tcPr>
          <w:p w14:paraId="083682D7" w14:textId="77777777" w:rsidR="00C67F5A" w:rsidRPr="007362A2" w:rsidRDefault="00C67F5A" w:rsidP="00C67F5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2</w:t>
            </w:r>
          </w:p>
        </w:tc>
        <w:tc>
          <w:tcPr>
            <w:tcW w:w="2801" w:type="dxa"/>
            <w:gridSpan w:val="3"/>
          </w:tcPr>
          <w:p w14:paraId="2E461540" w14:textId="77777777" w:rsidR="00C67F5A" w:rsidRPr="007362A2" w:rsidRDefault="00C67F5A" w:rsidP="00C67F5A">
            <w:pPr>
              <w:pStyle w:val="a4"/>
              <w:spacing w:before="0" w:beforeAutospacing="0" w:after="0" w:afterAutospacing="0"/>
            </w:pPr>
            <w:r w:rsidRPr="007362A2">
              <w:t xml:space="preserve">Художественная интерпретация музыкального образа. </w:t>
            </w:r>
          </w:p>
          <w:p w14:paraId="51A9F2FE" w14:textId="77777777" w:rsidR="00C67F5A" w:rsidRPr="007362A2" w:rsidRDefault="00C67F5A" w:rsidP="00C67F5A">
            <w:pPr>
              <w:pStyle w:val="a4"/>
              <w:spacing w:before="0" w:beforeAutospacing="0" w:after="0" w:afterAutospacing="0"/>
            </w:pPr>
            <w:r w:rsidRPr="007362A2">
              <w:t>Закрепление навыков педализации. Мелизмы. Тремоло. Украшения.</w:t>
            </w:r>
          </w:p>
          <w:p w14:paraId="7FDBE3B2" w14:textId="77777777" w:rsidR="00C67F5A" w:rsidRPr="007362A2" w:rsidRDefault="00C67F5A" w:rsidP="00C67F5A">
            <w:pPr>
              <w:pStyle w:val="a4"/>
              <w:spacing w:before="0" w:beforeAutospacing="0" w:after="0" w:afterAutospacing="0"/>
            </w:pPr>
          </w:p>
        </w:tc>
        <w:tc>
          <w:tcPr>
            <w:tcW w:w="998" w:type="dxa"/>
          </w:tcPr>
          <w:p w14:paraId="31BB134F"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w:t>
            </w:r>
          </w:p>
        </w:tc>
        <w:tc>
          <w:tcPr>
            <w:tcW w:w="1545" w:type="dxa"/>
          </w:tcPr>
          <w:p w14:paraId="70E08A0C"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33</w:t>
            </w:r>
          </w:p>
        </w:tc>
        <w:tc>
          <w:tcPr>
            <w:tcW w:w="1650" w:type="dxa"/>
            <w:gridSpan w:val="3"/>
          </w:tcPr>
          <w:p w14:paraId="711CF215"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36</w:t>
            </w:r>
          </w:p>
        </w:tc>
        <w:tc>
          <w:tcPr>
            <w:tcW w:w="2757" w:type="dxa"/>
          </w:tcPr>
          <w:p w14:paraId="7E7FF60D"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p w14:paraId="0E0F5C9E"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Отчетный концерт</w:t>
            </w:r>
          </w:p>
        </w:tc>
      </w:tr>
      <w:tr w:rsidR="00C67F5A" w:rsidRPr="007362A2" w14:paraId="53D141E6" w14:textId="77777777" w:rsidTr="0058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10500" w:type="dxa"/>
            <w:gridSpan w:val="10"/>
          </w:tcPr>
          <w:p w14:paraId="635876C5"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5 класс</w:t>
            </w:r>
          </w:p>
        </w:tc>
      </w:tr>
      <w:tr w:rsidR="00C67F5A" w:rsidRPr="007362A2" w14:paraId="0E1420A4" w14:textId="77777777" w:rsidTr="005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0"/>
          <w:jc w:val="center"/>
        </w:trPr>
        <w:tc>
          <w:tcPr>
            <w:tcW w:w="749" w:type="dxa"/>
          </w:tcPr>
          <w:p w14:paraId="1DDA08B2" w14:textId="77777777" w:rsidR="00C67F5A" w:rsidRPr="007362A2" w:rsidRDefault="00C67F5A" w:rsidP="00C67F5A">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1</w:t>
            </w:r>
          </w:p>
        </w:tc>
        <w:tc>
          <w:tcPr>
            <w:tcW w:w="2801" w:type="dxa"/>
            <w:gridSpan w:val="3"/>
          </w:tcPr>
          <w:p w14:paraId="508C5CF8" w14:textId="77777777" w:rsidR="00C67F5A" w:rsidRPr="007362A2" w:rsidRDefault="00C67F5A" w:rsidP="00C67F5A">
            <w:pPr>
              <w:pStyle w:val="a4"/>
              <w:spacing w:before="0" w:beforeAutospacing="0" w:after="0" w:afterAutospacing="0"/>
            </w:pPr>
            <w:r w:rsidRPr="007362A2">
              <w:t>Работа над репертуаром.</w:t>
            </w:r>
          </w:p>
          <w:p w14:paraId="33D77ACC" w14:textId="77777777" w:rsidR="00C67F5A" w:rsidRPr="007362A2" w:rsidRDefault="00C67F5A" w:rsidP="00C67F5A">
            <w:pPr>
              <w:pStyle w:val="a4"/>
              <w:spacing w:before="0" w:beforeAutospacing="0" w:after="0" w:afterAutospacing="0"/>
            </w:pPr>
            <w:r w:rsidRPr="007362A2">
              <w:t xml:space="preserve">Изучение особенностей игры, подбор </w:t>
            </w:r>
            <w:proofErr w:type="spellStart"/>
            <w:r w:rsidRPr="007362A2">
              <w:t>автоаккомпанемента</w:t>
            </w:r>
            <w:proofErr w:type="spellEnd"/>
            <w:r w:rsidRPr="007362A2">
              <w:t xml:space="preserve"> по буквенной </w:t>
            </w:r>
            <w:proofErr w:type="gramStart"/>
            <w:r w:rsidRPr="007362A2">
              <w:t>системе  (</w:t>
            </w:r>
            <w:proofErr w:type="gramEnd"/>
            <w:r w:rsidRPr="007362A2">
              <w:t>по желанию учащегося).</w:t>
            </w:r>
          </w:p>
          <w:p w14:paraId="6C8EC2BE" w14:textId="77777777" w:rsidR="00C67F5A" w:rsidRPr="007362A2" w:rsidRDefault="00C67F5A" w:rsidP="00C67F5A">
            <w:pPr>
              <w:pStyle w:val="a4"/>
              <w:spacing w:before="0" w:beforeAutospacing="0" w:after="0" w:afterAutospacing="0"/>
            </w:pPr>
            <w:r w:rsidRPr="007362A2">
              <w:t>Создание ярких музыкальных образов. Подготовка к отчётному концерту.</w:t>
            </w:r>
          </w:p>
          <w:p w14:paraId="3BD1DCAC" w14:textId="77777777" w:rsidR="00C67F5A" w:rsidRPr="007362A2" w:rsidRDefault="00C67F5A" w:rsidP="00C67F5A">
            <w:pPr>
              <w:pStyle w:val="a4"/>
              <w:spacing w:before="0" w:beforeAutospacing="0" w:after="0" w:afterAutospacing="0"/>
            </w:pPr>
          </w:p>
        </w:tc>
        <w:tc>
          <w:tcPr>
            <w:tcW w:w="998" w:type="dxa"/>
          </w:tcPr>
          <w:p w14:paraId="7D0B90D1"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5</w:t>
            </w:r>
          </w:p>
        </w:tc>
        <w:tc>
          <w:tcPr>
            <w:tcW w:w="1545" w:type="dxa"/>
          </w:tcPr>
          <w:p w14:paraId="3FBF9611"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63</w:t>
            </w:r>
          </w:p>
        </w:tc>
        <w:tc>
          <w:tcPr>
            <w:tcW w:w="1650" w:type="dxa"/>
            <w:gridSpan w:val="3"/>
          </w:tcPr>
          <w:p w14:paraId="33ECD2A2"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68</w:t>
            </w:r>
          </w:p>
        </w:tc>
        <w:tc>
          <w:tcPr>
            <w:tcW w:w="2757" w:type="dxa"/>
          </w:tcPr>
          <w:p w14:paraId="1F595D22"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Урок</w:t>
            </w:r>
          </w:p>
          <w:p w14:paraId="42569161" w14:textId="77777777" w:rsidR="00C67F5A" w:rsidRPr="007362A2" w:rsidRDefault="00C67F5A" w:rsidP="000911C9">
            <w:pPr>
              <w:jc w:val="center"/>
              <w:rPr>
                <w:rFonts w:ascii="Times New Roman" w:hAnsi="Times New Roman" w:cs="Times New Roman"/>
                <w:sz w:val="24"/>
                <w:szCs w:val="24"/>
                <w:lang w:eastAsia="ru-RU"/>
              </w:rPr>
            </w:pPr>
            <w:r w:rsidRPr="007362A2">
              <w:rPr>
                <w:rFonts w:ascii="Times New Roman" w:hAnsi="Times New Roman" w:cs="Times New Roman"/>
                <w:sz w:val="24"/>
                <w:szCs w:val="24"/>
                <w:lang w:eastAsia="ru-RU"/>
              </w:rPr>
              <w:t>Отчетный концерт</w:t>
            </w:r>
          </w:p>
        </w:tc>
      </w:tr>
    </w:tbl>
    <w:p w14:paraId="3534E45C" w14:textId="77777777" w:rsidR="009E0117" w:rsidRPr="007362A2" w:rsidRDefault="009E0117" w:rsidP="00E22E31">
      <w:pPr>
        <w:jc w:val="both"/>
        <w:rPr>
          <w:rFonts w:ascii="Times New Roman" w:hAnsi="Times New Roman" w:cs="Times New Roman"/>
          <w:sz w:val="24"/>
          <w:szCs w:val="24"/>
          <w:lang w:eastAsia="ru-RU"/>
        </w:rPr>
      </w:pPr>
    </w:p>
    <w:p w14:paraId="49295A6A" w14:textId="77777777" w:rsidR="00FB0F13" w:rsidRPr="007362A2" w:rsidRDefault="00FB0F13" w:rsidP="00FB0F13">
      <w:pPr>
        <w:rPr>
          <w:sz w:val="24"/>
          <w:szCs w:val="24"/>
        </w:rPr>
      </w:pPr>
    </w:p>
    <w:p w14:paraId="527E68CD" w14:textId="77777777" w:rsidR="00561FFE" w:rsidRPr="007362A2" w:rsidRDefault="00561FFE" w:rsidP="00FB0F13">
      <w:pPr>
        <w:rPr>
          <w:sz w:val="24"/>
          <w:szCs w:val="24"/>
        </w:rPr>
      </w:pPr>
    </w:p>
    <w:p w14:paraId="56876793" w14:textId="77777777" w:rsidR="00561FFE" w:rsidRPr="007362A2" w:rsidRDefault="00561FFE" w:rsidP="00FB0F13">
      <w:pPr>
        <w:rPr>
          <w:sz w:val="24"/>
          <w:szCs w:val="24"/>
        </w:rPr>
      </w:pPr>
    </w:p>
    <w:p w14:paraId="239D49D9" w14:textId="77777777" w:rsidR="00561FFE" w:rsidRPr="007362A2" w:rsidRDefault="00561FFE" w:rsidP="00FB0F13">
      <w:pPr>
        <w:rPr>
          <w:sz w:val="24"/>
          <w:szCs w:val="24"/>
        </w:rPr>
      </w:pPr>
    </w:p>
    <w:p w14:paraId="6426BC55" w14:textId="77777777" w:rsidR="00561FFE" w:rsidRPr="007362A2" w:rsidRDefault="00561FFE" w:rsidP="00FB0F13">
      <w:pPr>
        <w:rPr>
          <w:sz w:val="24"/>
          <w:szCs w:val="24"/>
        </w:rPr>
      </w:pPr>
    </w:p>
    <w:p w14:paraId="3D13F30E" w14:textId="77777777" w:rsidR="00561FFE" w:rsidRPr="007362A2" w:rsidRDefault="00561FFE" w:rsidP="00FB0F13">
      <w:pPr>
        <w:rPr>
          <w:sz w:val="24"/>
          <w:szCs w:val="24"/>
        </w:rPr>
      </w:pPr>
    </w:p>
    <w:p w14:paraId="41602253" w14:textId="77777777" w:rsidR="00561FFE" w:rsidRPr="007362A2" w:rsidRDefault="00561FFE" w:rsidP="00FB0F13">
      <w:pPr>
        <w:rPr>
          <w:sz w:val="24"/>
          <w:szCs w:val="24"/>
        </w:rPr>
      </w:pPr>
    </w:p>
    <w:p w14:paraId="20119382" w14:textId="77777777" w:rsidR="00561FFE" w:rsidRPr="007362A2" w:rsidRDefault="00561FFE" w:rsidP="00FB0F13">
      <w:pPr>
        <w:rPr>
          <w:sz w:val="24"/>
          <w:szCs w:val="24"/>
        </w:rPr>
      </w:pPr>
    </w:p>
    <w:p w14:paraId="5D54B565" w14:textId="77777777" w:rsidR="00561FFE" w:rsidRPr="007362A2" w:rsidRDefault="00561FFE" w:rsidP="00FB0F13">
      <w:pPr>
        <w:rPr>
          <w:sz w:val="24"/>
          <w:szCs w:val="24"/>
        </w:rPr>
      </w:pPr>
    </w:p>
    <w:p w14:paraId="15BFD55C" w14:textId="77777777" w:rsidR="00561FFE" w:rsidRPr="007362A2" w:rsidRDefault="00561FFE" w:rsidP="00FB0F13">
      <w:pPr>
        <w:rPr>
          <w:sz w:val="24"/>
          <w:szCs w:val="24"/>
        </w:rPr>
      </w:pPr>
    </w:p>
    <w:p w14:paraId="7B68F2F3" w14:textId="77777777" w:rsidR="00561FFE" w:rsidRPr="007362A2" w:rsidRDefault="00561FFE" w:rsidP="00FB0F13">
      <w:pPr>
        <w:rPr>
          <w:sz w:val="24"/>
          <w:szCs w:val="24"/>
        </w:rPr>
      </w:pPr>
    </w:p>
    <w:p w14:paraId="043D4DE4" w14:textId="77777777" w:rsidR="00561FFE" w:rsidRPr="007362A2" w:rsidRDefault="00561FFE" w:rsidP="00FB0F13">
      <w:pPr>
        <w:rPr>
          <w:sz w:val="24"/>
          <w:szCs w:val="24"/>
        </w:rPr>
      </w:pPr>
    </w:p>
    <w:p w14:paraId="3EE1CFD0" w14:textId="77777777" w:rsidR="00561FFE" w:rsidRPr="007362A2" w:rsidRDefault="00561FFE" w:rsidP="00FB0F13">
      <w:pPr>
        <w:rPr>
          <w:sz w:val="24"/>
          <w:szCs w:val="24"/>
        </w:rPr>
      </w:pPr>
    </w:p>
    <w:p w14:paraId="77EE29F0" w14:textId="77777777" w:rsidR="00561FFE" w:rsidRPr="007362A2" w:rsidRDefault="00561FFE" w:rsidP="00FB0F13">
      <w:pPr>
        <w:rPr>
          <w:sz w:val="24"/>
          <w:szCs w:val="24"/>
        </w:rPr>
      </w:pPr>
    </w:p>
    <w:p w14:paraId="06CBD20E" w14:textId="77777777" w:rsidR="00FB0F13" w:rsidRPr="007362A2" w:rsidRDefault="00FB0F13" w:rsidP="00FB0F13">
      <w:pPr>
        <w:jc w:val="center"/>
        <w:rPr>
          <w:rFonts w:ascii="Times New Roman" w:hAnsi="Times New Roman"/>
          <w:b/>
          <w:sz w:val="24"/>
          <w:szCs w:val="24"/>
        </w:rPr>
      </w:pPr>
      <w:r w:rsidRPr="007362A2">
        <w:rPr>
          <w:rFonts w:ascii="Times New Roman" w:hAnsi="Times New Roman"/>
          <w:b/>
          <w:sz w:val="24"/>
          <w:szCs w:val="24"/>
        </w:rPr>
        <w:lastRenderedPageBreak/>
        <w:t>Содержание учебного процесса</w:t>
      </w:r>
    </w:p>
    <w:p w14:paraId="54460BEC" w14:textId="77777777" w:rsidR="00FB0F13" w:rsidRPr="007362A2" w:rsidRDefault="00FB0F13" w:rsidP="00FB0F13">
      <w:pPr>
        <w:spacing w:after="0" w:line="240" w:lineRule="auto"/>
        <w:jc w:val="both"/>
        <w:rPr>
          <w:rFonts w:ascii="Times New Roman" w:hAnsi="Times New Roman"/>
          <w:b/>
          <w:i/>
          <w:sz w:val="24"/>
          <w:szCs w:val="24"/>
        </w:rPr>
      </w:pPr>
      <w:r w:rsidRPr="007362A2">
        <w:rPr>
          <w:rFonts w:ascii="Times New Roman" w:hAnsi="Times New Roman"/>
          <w:b/>
          <w:i/>
          <w:sz w:val="24"/>
          <w:szCs w:val="24"/>
        </w:rPr>
        <w:t xml:space="preserve">1. Работа над музыкальным произведением. Основные этапы. </w:t>
      </w:r>
    </w:p>
    <w:p w14:paraId="1E44365A" w14:textId="77777777" w:rsidR="00FB0F13" w:rsidRPr="007362A2" w:rsidRDefault="00FB0F13" w:rsidP="00FB0F13">
      <w:pPr>
        <w:pStyle w:val="Default"/>
        <w:jc w:val="both"/>
      </w:pPr>
      <w:r w:rsidRPr="007362A2">
        <w:t xml:space="preserve">Основные этапы работы над произведением: </w:t>
      </w:r>
    </w:p>
    <w:p w14:paraId="39E5D776" w14:textId="77777777" w:rsidR="00FB0F13" w:rsidRPr="007362A2" w:rsidRDefault="00FB0F13" w:rsidP="00FB0F13">
      <w:pPr>
        <w:pStyle w:val="Default"/>
        <w:jc w:val="both"/>
      </w:pPr>
      <w:r w:rsidRPr="007362A2">
        <w:t xml:space="preserve">1. Музыкально- психологическое ознакомление с произведением; разбор; эскизное разучивание. </w:t>
      </w:r>
    </w:p>
    <w:p w14:paraId="4187AF9F" w14:textId="428829B2" w:rsidR="00FB0F13" w:rsidRPr="007362A2" w:rsidRDefault="00FB0F13" w:rsidP="00FB0F13">
      <w:pPr>
        <w:pStyle w:val="Default"/>
        <w:jc w:val="both"/>
      </w:pPr>
      <w:r w:rsidRPr="007362A2">
        <w:t xml:space="preserve">Цель: помочь ребенку начать создавать свой исполнительский замысел. Достижение связного процесса (без ошибок и остановок). </w:t>
      </w:r>
    </w:p>
    <w:p w14:paraId="0D6933DE" w14:textId="77777777" w:rsidR="00FB0F13" w:rsidRPr="007362A2" w:rsidRDefault="00FB0F13" w:rsidP="00FB0F13">
      <w:pPr>
        <w:pStyle w:val="Default"/>
        <w:jc w:val="both"/>
      </w:pPr>
      <w:r w:rsidRPr="007362A2">
        <w:t xml:space="preserve">При наблюдении за разбором и разучиванием произведения и обдумывании предварительных методических рекомендаций педагог должен учитывать два момента: как усваивает обучаемый содержание пьесы и отдельные моменты ее музыкального языка и как формируются его исполнительские приемы. </w:t>
      </w:r>
    </w:p>
    <w:p w14:paraId="17F77B9B" w14:textId="77777777" w:rsidR="00FB0F13" w:rsidRPr="007362A2" w:rsidRDefault="00FB0F13" w:rsidP="00FB0F13">
      <w:pPr>
        <w:spacing w:after="0" w:line="240" w:lineRule="auto"/>
        <w:jc w:val="both"/>
        <w:rPr>
          <w:rFonts w:ascii="Times New Roman" w:hAnsi="Times New Roman"/>
          <w:sz w:val="24"/>
          <w:szCs w:val="24"/>
        </w:rPr>
      </w:pPr>
      <w:r w:rsidRPr="007362A2">
        <w:rPr>
          <w:rFonts w:ascii="Times New Roman" w:hAnsi="Times New Roman"/>
          <w:sz w:val="24"/>
          <w:szCs w:val="24"/>
        </w:rPr>
        <w:t xml:space="preserve">Важное условие успеха работы над произведением - навыки правильного разбора. </w:t>
      </w:r>
      <w:r w:rsidRPr="007362A2">
        <w:rPr>
          <w:rFonts w:ascii="Times New Roman" w:hAnsi="Times New Roman"/>
          <w:i/>
          <w:iCs/>
          <w:sz w:val="24"/>
          <w:szCs w:val="24"/>
        </w:rPr>
        <w:t>Воспитание профессионального отношения к тексту</w:t>
      </w:r>
      <w:r w:rsidRPr="007362A2">
        <w:rPr>
          <w:rFonts w:ascii="Times New Roman" w:hAnsi="Times New Roman"/>
          <w:sz w:val="24"/>
          <w:szCs w:val="24"/>
        </w:rPr>
        <w:t xml:space="preserve">. При разборе педагог должен требовать от обучаемого выполнения </w:t>
      </w:r>
      <w:proofErr w:type="spellStart"/>
      <w:r w:rsidRPr="007362A2">
        <w:rPr>
          <w:rFonts w:ascii="Times New Roman" w:hAnsi="Times New Roman"/>
          <w:sz w:val="24"/>
          <w:szCs w:val="24"/>
        </w:rPr>
        <w:t>фразировочных</w:t>
      </w:r>
      <w:proofErr w:type="spellEnd"/>
      <w:r w:rsidRPr="007362A2">
        <w:rPr>
          <w:rFonts w:ascii="Times New Roman" w:hAnsi="Times New Roman"/>
          <w:sz w:val="24"/>
          <w:szCs w:val="24"/>
        </w:rPr>
        <w:t xml:space="preserve"> лиг и цезур, передачи общих контуров динамики и основных различий в артикуляции. Воспитание сознательной ориентировки в аппликатуре; приобретение элементарных практических навыков применения аппликатур в наиболее типичных фактурных формулах.</w:t>
      </w:r>
      <w:r w:rsidRPr="007362A2">
        <w:rPr>
          <w:sz w:val="24"/>
          <w:szCs w:val="24"/>
        </w:rPr>
        <w:t xml:space="preserve"> </w:t>
      </w:r>
      <w:r w:rsidRPr="007362A2">
        <w:rPr>
          <w:rFonts w:ascii="Times New Roman" w:hAnsi="Times New Roman"/>
          <w:sz w:val="24"/>
          <w:szCs w:val="24"/>
        </w:rPr>
        <w:t xml:space="preserve"> Полезно прохлопать </w:t>
      </w:r>
      <w:proofErr w:type="gramStart"/>
      <w:r w:rsidRPr="007362A2">
        <w:rPr>
          <w:rFonts w:ascii="Times New Roman" w:hAnsi="Times New Roman"/>
          <w:sz w:val="24"/>
          <w:szCs w:val="24"/>
        </w:rPr>
        <w:t>или  простучать</w:t>
      </w:r>
      <w:proofErr w:type="gramEnd"/>
      <w:r w:rsidRPr="007362A2">
        <w:rPr>
          <w:rFonts w:ascii="Times New Roman" w:hAnsi="Times New Roman"/>
          <w:sz w:val="24"/>
          <w:szCs w:val="24"/>
        </w:rPr>
        <w:t xml:space="preserve"> ритм мелодии одновременно с названием нот. При разборе нотного текста темп следует выбирать такой, чтобы ученик смог выполнить поставленные перед ним задачи. При чтении же с листа темп должен быть по возможности приближен к указанному. Музыкальный материал для этого задания выбирается более лёгкий. Чтение нот с </w:t>
      </w:r>
      <w:proofErr w:type="spellStart"/>
      <w:r w:rsidRPr="007362A2">
        <w:rPr>
          <w:rFonts w:ascii="Times New Roman" w:hAnsi="Times New Roman"/>
          <w:sz w:val="24"/>
          <w:szCs w:val="24"/>
        </w:rPr>
        <w:t>прохлопыванием</w:t>
      </w:r>
      <w:proofErr w:type="spellEnd"/>
      <w:r w:rsidRPr="007362A2">
        <w:rPr>
          <w:rFonts w:ascii="Times New Roman" w:hAnsi="Times New Roman"/>
          <w:sz w:val="24"/>
          <w:szCs w:val="24"/>
        </w:rPr>
        <w:t xml:space="preserve"> ритмического рисунка на начальном этапе обучения развивает внутренний слух, чувство ритма, умение читать с листа. Полезно </w:t>
      </w:r>
      <w:proofErr w:type="spellStart"/>
      <w:r w:rsidRPr="007362A2">
        <w:rPr>
          <w:rFonts w:ascii="Times New Roman" w:hAnsi="Times New Roman"/>
          <w:i/>
          <w:sz w:val="24"/>
          <w:szCs w:val="24"/>
        </w:rPr>
        <w:t>просольфеджировать</w:t>
      </w:r>
      <w:proofErr w:type="spellEnd"/>
      <w:r w:rsidRPr="007362A2">
        <w:rPr>
          <w:rFonts w:ascii="Times New Roman" w:hAnsi="Times New Roman"/>
          <w:sz w:val="24"/>
          <w:szCs w:val="24"/>
        </w:rPr>
        <w:t xml:space="preserve"> мелодию. </w:t>
      </w:r>
    </w:p>
    <w:p w14:paraId="0C4DA661" w14:textId="77777777" w:rsidR="00FB0F13" w:rsidRPr="007362A2" w:rsidRDefault="00FB0F13" w:rsidP="00FB0F13">
      <w:pPr>
        <w:pStyle w:val="Default"/>
        <w:jc w:val="both"/>
      </w:pPr>
      <w:r w:rsidRPr="007362A2">
        <w:t xml:space="preserve">2. Стадия разучивания, музыкальное и техническое овладение деталями. </w:t>
      </w:r>
    </w:p>
    <w:p w14:paraId="19F48C24" w14:textId="77777777" w:rsidR="00FB0F13" w:rsidRPr="007362A2" w:rsidRDefault="00FB0F13" w:rsidP="00FB0F13">
      <w:pPr>
        <w:pStyle w:val="Default"/>
        <w:jc w:val="both"/>
      </w:pPr>
      <w:r w:rsidRPr="007362A2">
        <w:t xml:space="preserve">Работа по частям, фразам; обнаружение трудного места в произведении, определение его сложности, нахождение путей ее преодоления. Работа над отдельными элементами, разделами не снимает необходимости проигрывания произведения целиком. Значение медленной игры, чередование темпов движения. </w:t>
      </w:r>
    </w:p>
    <w:p w14:paraId="55B0FDB2" w14:textId="77777777" w:rsidR="00FB0F13" w:rsidRPr="007362A2" w:rsidRDefault="00FB0F13" w:rsidP="00FB0F13">
      <w:pPr>
        <w:pStyle w:val="Default"/>
        <w:jc w:val="both"/>
      </w:pPr>
      <w:r w:rsidRPr="007362A2">
        <w:t xml:space="preserve">3. Собственно художественное воспроизведение. </w:t>
      </w:r>
    </w:p>
    <w:p w14:paraId="02016D7C" w14:textId="77777777" w:rsidR="00FB0F13" w:rsidRPr="007362A2" w:rsidRDefault="00FB0F13" w:rsidP="00FB0F13">
      <w:pPr>
        <w:spacing w:after="0" w:line="240" w:lineRule="auto"/>
        <w:jc w:val="both"/>
        <w:rPr>
          <w:rFonts w:ascii="Times New Roman" w:hAnsi="Times New Roman"/>
          <w:b/>
          <w:i/>
          <w:sz w:val="24"/>
          <w:szCs w:val="24"/>
        </w:rPr>
      </w:pPr>
      <w:r w:rsidRPr="007362A2">
        <w:rPr>
          <w:rFonts w:ascii="Times New Roman" w:hAnsi="Times New Roman"/>
          <w:sz w:val="24"/>
          <w:szCs w:val="24"/>
        </w:rPr>
        <w:t>Смещение акцентов: работа по кускам принимает характер доработки, а на первом плане- пробные исполнения произведения целиком, уточнение темпов, кульминаций. Закрепление игры наизусть. Сочетание игры на память с игрой по нотам.</w:t>
      </w:r>
    </w:p>
    <w:p w14:paraId="0BD1DD08" w14:textId="77777777" w:rsidR="00FB0F13" w:rsidRPr="007362A2" w:rsidRDefault="00FB0F13" w:rsidP="00FB0F13">
      <w:pPr>
        <w:spacing w:after="0" w:line="240" w:lineRule="auto"/>
        <w:jc w:val="both"/>
        <w:rPr>
          <w:rFonts w:ascii="Times New Roman" w:hAnsi="Times New Roman"/>
          <w:b/>
          <w:i/>
          <w:sz w:val="24"/>
          <w:szCs w:val="24"/>
        </w:rPr>
      </w:pPr>
      <w:r w:rsidRPr="007362A2">
        <w:rPr>
          <w:rFonts w:ascii="Times New Roman" w:hAnsi="Times New Roman"/>
          <w:b/>
          <w:i/>
          <w:sz w:val="24"/>
          <w:szCs w:val="24"/>
        </w:rPr>
        <w:t xml:space="preserve">2.  Работа над техникой </w:t>
      </w:r>
    </w:p>
    <w:p w14:paraId="0D192B1E" w14:textId="77777777" w:rsidR="00FB0F13" w:rsidRPr="007362A2" w:rsidRDefault="00FB0F13" w:rsidP="00FB0F13">
      <w:pPr>
        <w:spacing w:after="0" w:line="240" w:lineRule="auto"/>
        <w:jc w:val="both"/>
        <w:rPr>
          <w:rFonts w:ascii="Times New Roman" w:hAnsi="Times New Roman"/>
          <w:sz w:val="24"/>
          <w:szCs w:val="24"/>
        </w:rPr>
      </w:pPr>
      <w:r w:rsidRPr="007362A2">
        <w:rPr>
          <w:rFonts w:ascii="Times New Roman" w:hAnsi="Times New Roman"/>
          <w:sz w:val="24"/>
          <w:szCs w:val="24"/>
        </w:rPr>
        <w:t>Для успешного технического развития ученика важна планомерная работа над гаммами и умело подобранными и разнообразными упражнениями. Эту работу следует сделать возможно более привлекательной для ребёнка. Полезно совместно с учеником придумывать к упражнениям названия, образно передающие их характер, побуждать детей самим создавать варианты к некоторым упражнениям. При исполнении упражнений важно добиваться целесообразности и ловкости движений, координации всех частей руки и естественной смены моментов напряжения и расслабления мышц.</w:t>
      </w:r>
    </w:p>
    <w:p w14:paraId="1997D2A4" w14:textId="77777777" w:rsidR="00FB0F13" w:rsidRPr="007362A2" w:rsidRDefault="00FB0F13" w:rsidP="00FB0F13">
      <w:pPr>
        <w:spacing w:after="0" w:line="240" w:lineRule="auto"/>
        <w:ind w:firstLine="708"/>
        <w:jc w:val="both"/>
        <w:rPr>
          <w:rFonts w:ascii="Times New Roman" w:hAnsi="Times New Roman"/>
          <w:sz w:val="24"/>
          <w:szCs w:val="24"/>
        </w:rPr>
      </w:pPr>
      <w:r w:rsidRPr="007362A2">
        <w:rPr>
          <w:rFonts w:ascii="Times New Roman" w:hAnsi="Times New Roman"/>
          <w:sz w:val="24"/>
          <w:szCs w:val="24"/>
        </w:rPr>
        <w:t>Изучение этюдов не должно протекать в отрыве от общего развития школьника. Отсюда и методы работы над этюдами: исключается грубая, бессмысленная «долбёжка», «</w:t>
      </w:r>
      <w:proofErr w:type="spellStart"/>
      <w:r w:rsidRPr="007362A2">
        <w:rPr>
          <w:rFonts w:ascii="Times New Roman" w:hAnsi="Times New Roman"/>
          <w:sz w:val="24"/>
          <w:szCs w:val="24"/>
        </w:rPr>
        <w:t>пробалтывание</w:t>
      </w:r>
      <w:proofErr w:type="spellEnd"/>
      <w:r w:rsidRPr="007362A2">
        <w:rPr>
          <w:rFonts w:ascii="Times New Roman" w:hAnsi="Times New Roman"/>
          <w:sz w:val="24"/>
          <w:szCs w:val="24"/>
        </w:rPr>
        <w:t>». Спокойный, но не слишком медленный темп, чёткая артикуляция, игра по фразам, а затем по отдельным разделам формы и целиком, - необходимые условия для продуктивных занятий. Важно правильное понимание учеником мелодической структуры пассажей, их мотивного строения, что даёт возможность выразительно играть каждый мотив пассажа, представлять его как мелодию.</w:t>
      </w:r>
    </w:p>
    <w:p w14:paraId="7078A35D" w14:textId="77777777" w:rsidR="00FB0F13" w:rsidRPr="007362A2" w:rsidRDefault="00FB0F13" w:rsidP="00FB0F13">
      <w:pPr>
        <w:spacing w:after="0" w:line="240" w:lineRule="auto"/>
        <w:ind w:firstLine="708"/>
        <w:jc w:val="both"/>
        <w:rPr>
          <w:rFonts w:ascii="Times New Roman" w:hAnsi="Times New Roman"/>
          <w:sz w:val="24"/>
          <w:szCs w:val="24"/>
        </w:rPr>
      </w:pPr>
      <w:r w:rsidRPr="007362A2">
        <w:rPr>
          <w:rFonts w:ascii="Times New Roman" w:hAnsi="Times New Roman"/>
          <w:sz w:val="24"/>
          <w:szCs w:val="24"/>
        </w:rPr>
        <w:t xml:space="preserve">Следует всемерно способствовать тому, чтобы ученик как можно раньше научился самостоятельно работать над этюдами и фрагментами произведений, представляющими техническую трудность. Необходимо добиваться, чтобы учащийся понимал предстоящие </w:t>
      </w:r>
      <w:r w:rsidRPr="007362A2">
        <w:rPr>
          <w:rFonts w:ascii="Times New Roman" w:hAnsi="Times New Roman"/>
          <w:sz w:val="24"/>
          <w:szCs w:val="24"/>
        </w:rPr>
        <w:lastRenderedPageBreak/>
        <w:t xml:space="preserve">задачи в домашних занятиях, умел разобраться в строении этюда, типе техники, накапливая средства и методы работы над разной фактурой, и мог применять их без подсказок педагога. </w:t>
      </w:r>
    </w:p>
    <w:p w14:paraId="5F200C29" w14:textId="77777777" w:rsidR="00FB0F13" w:rsidRPr="007362A2" w:rsidRDefault="00FB0F13" w:rsidP="00FB0F13">
      <w:pPr>
        <w:spacing w:after="0" w:line="240" w:lineRule="auto"/>
        <w:jc w:val="both"/>
        <w:rPr>
          <w:rFonts w:ascii="Times New Roman" w:hAnsi="Times New Roman"/>
          <w:sz w:val="24"/>
          <w:szCs w:val="24"/>
        </w:rPr>
      </w:pPr>
      <w:r w:rsidRPr="007362A2">
        <w:rPr>
          <w:rFonts w:ascii="Times New Roman" w:hAnsi="Times New Roman"/>
          <w:sz w:val="24"/>
          <w:szCs w:val="24"/>
        </w:rPr>
        <w:t>См. Приложение 2 (Требования по гаммам)</w:t>
      </w:r>
    </w:p>
    <w:p w14:paraId="6B7F77F4" w14:textId="3D15A79C" w:rsidR="00FB0F13" w:rsidRPr="007362A2" w:rsidRDefault="00FB0F13" w:rsidP="00A2405B">
      <w:pPr>
        <w:pStyle w:val="1"/>
        <w:spacing w:before="0" w:line="240" w:lineRule="auto"/>
        <w:rPr>
          <w:rFonts w:ascii="Times New Roman" w:hAnsi="Times New Roman"/>
          <w:color w:val="000000"/>
          <w:sz w:val="24"/>
          <w:szCs w:val="24"/>
        </w:rPr>
      </w:pPr>
      <w:r w:rsidRPr="007362A2">
        <w:rPr>
          <w:rFonts w:ascii="Times New Roman" w:hAnsi="Times New Roman"/>
          <w:i/>
          <w:color w:val="000000"/>
          <w:sz w:val="24"/>
          <w:szCs w:val="24"/>
        </w:rPr>
        <w:t xml:space="preserve">3. Учёт   успеваемости   учащихся   кружка    фортепиано   в   </w:t>
      </w:r>
      <w:proofErr w:type="gramStart"/>
      <w:r w:rsidRPr="007362A2">
        <w:rPr>
          <w:rFonts w:ascii="Times New Roman" w:hAnsi="Times New Roman"/>
          <w:i/>
          <w:color w:val="000000"/>
          <w:sz w:val="24"/>
          <w:szCs w:val="24"/>
        </w:rPr>
        <w:t>общеобразовательной  школе</w:t>
      </w:r>
      <w:proofErr w:type="gramEnd"/>
      <w:r w:rsidRPr="007362A2">
        <w:rPr>
          <w:rFonts w:ascii="Times New Roman" w:hAnsi="Times New Roman"/>
          <w:color w:val="000000"/>
          <w:sz w:val="24"/>
          <w:szCs w:val="24"/>
        </w:rPr>
        <w:t>.</w:t>
      </w:r>
    </w:p>
    <w:p w14:paraId="1429BD89" w14:textId="77777777" w:rsidR="00FB0F13" w:rsidRPr="007362A2" w:rsidRDefault="00FB0F13" w:rsidP="00FB0F13">
      <w:pPr>
        <w:spacing w:after="0" w:line="240" w:lineRule="auto"/>
        <w:jc w:val="both"/>
        <w:rPr>
          <w:rFonts w:ascii="Times New Roman" w:hAnsi="Times New Roman" w:cs="Times New Roman"/>
          <w:color w:val="000000"/>
          <w:sz w:val="24"/>
          <w:szCs w:val="24"/>
        </w:rPr>
      </w:pPr>
      <w:proofErr w:type="gramStart"/>
      <w:r w:rsidRPr="007362A2">
        <w:rPr>
          <w:rFonts w:ascii="Times New Roman" w:hAnsi="Times New Roman" w:cs="Times New Roman"/>
          <w:color w:val="000000"/>
          <w:sz w:val="24"/>
          <w:szCs w:val="24"/>
        </w:rPr>
        <w:t>Учёт  успеваемости</w:t>
      </w:r>
      <w:proofErr w:type="gramEnd"/>
      <w:r w:rsidRPr="007362A2">
        <w:rPr>
          <w:rFonts w:ascii="Times New Roman" w:hAnsi="Times New Roman" w:cs="Times New Roman"/>
          <w:color w:val="000000"/>
          <w:sz w:val="24"/>
          <w:szCs w:val="24"/>
        </w:rPr>
        <w:t xml:space="preserve">  учащихся кружка происходит иначе, чем в Детской школе искусств. Здесь следует уделять внимание качеству исполнения </w:t>
      </w:r>
      <w:proofErr w:type="gramStart"/>
      <w:r w:rsidRPr="007362A2">
        <w:rPr>
          <w:rFonts w:ascii="Times New Roman" w:hAnsi="Times New Roman" w:cs="Times New Roman"/>
          <w:color w:val="000000"/>
          <w:sz w:val="24"/>
          <w:szCs w:val="24"/>
        </w:rPr>
        <w:t>учеником  произведений</w:t>
      </w:r>
      <w:proofErr w:type="gramEnd"/>
      <w:r w:rsidRPr="007362A2">
        <w:rPr>
          <w:rFonts w:ascii="Times New Roman" w:hAnsi="Times New Roman" w:cs="Times New Roman"/>
          <w:color w:val="000000"/>
          <w:sz w:val="24"/>
          <w:szCs w:val="24"/>
        </w:rPr>
        <w:t xml:space="preserve"> на публичных  выступлениях, развитию  его музыкальных способностей, а также стимулированию интереса к занятиям. Успеваемость посещающих кружок учитывается на выступлениях в открытых концертах, отчётных или для родителей, внеклассных мероприятиях.                                      </w:t>
      </w:r>
    </w:p>
    <w:p w14:paraId="2058E7D8" w14:textId="77777777" w:rsidR="00FB0F13" w:rsidRPr="007362A2" w:rsidRDefault="00FB0F13" w:rsidP="00FB0F13">
      <w:pPr>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 xml:space="preserve">     За учебный год педагог должен подготовить с учеником 4-8 произведений, различных по жанру и форме, из них 2-3 для показа в открытых мероприятиях.                  </w:t>
      </w:r>
    </w:p>
    <w:p w14:paraId="0DC3105B" w14:textId="77777777" w:rsidR="00561FFE" w:rsidRPr="007362A2" w:rsidRDefault="00FB0F13" w:rsidP="00561FFE">
      <w:pPr>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 xml:space="preserve">   При выведении оценки надо рассматривать развитие учащегося, затрагивая такие вопросы, как: </w:t>
      </w:r>
      <w:proofErr w:type="gramStart"/>
      <w:r w:rsidRPr="007362A2">
        <w:rPr>
          <w:rFonts w:ascii="Times New Roman" w:hAnsi="Times New Roman" w:cs="Times New Roman"/>
          <w:color w:val="000000"/>
          <w:sz w:val="24"/>
          <w:szCs w:val="24"/>
        </w:rPr>
        <w:t>положительные  сдвиги</w:t>
      </w:r>
      <w:proofErr w:type="gramEnd"/>
      <w:r w:rsidRPr="007362A2">
        <w:rPr>
          <w:rFonts w:ascii="Times New Roman" w:hAnsi="Times New Roman" w:cs="Times New Roman"/>
          <w:color w:val="000000"/>
          <w:sz w:val="24"/>
          <w:szCs w:val="24"/>
        </w:rPr>
        <w:t xml:space="preserve"> в развитии, соответствие репертуара, недостатки исполнения, пути их преодоления с учётом индивидуальных особенностей учащегося.  </w:t>
      </w:r>
    </w:p>
    <w:p w14:paraId="0F572018" w14:textId="77777777" w:rsidR="00561FFE" w:rsidRPr="007362A2" w:rsidRDefault="00561FFE" w:rsidP="00561FFE">
      <w:pPr>
        <w:spacing w:after="0" w:line="240" w:lineRule="auto"/>
        <w:jc w:val="both"/>
        <w:rPr>
          <w:rFonts w:ascii="Times New Roman" w:hAnsi="Times New Roman" w:cs="Times New Roman"/>
          <w:b/>
          <w:color w:val="000000"/>
          <w:sz w:val="24"/>
          <w:szCs w:val="24"/>
        </w:rPr>
      </w:pPr>
      <w:r w:rsidRPr="007362A2">
        <w:rPr>
          <w:rFonts w:ascii="Times New Roman" w:hAnsi="Times New Roman" w:cs="Times New Roman"/>
          <w:b/>
          <w:i/>
          <w:sz w:val="24"/>
          <w:szCs w:val="24"/>
        </w:rPr>
        <w:t>4. Формы и виды контроля</w:t>
      </w:r>
    </w:p>
    <w:p w14:paraId="1C76F291" w14:textId="77777777" w:rsidR="00561FFE" w:rsidRPr="007362A2" w:rsidRDefault="00561FFE" w:rsidP="00561FFE">
      <w:pPr>
        <w:tabs>
          <w:tab w:val="left" w:pos="1095"/>
        </w:tabs>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xml:space="preserve">Необходимо использовать оценку, как стимул для улучшения работы ученика, поощряя его старательность </w:t>
      </w:r>
      <w:proofErr w:type="gramStart"/>
      <w:r w:rsidRPr="007362A2">
        <w:rPr>
          <w:rFonts w:ascii="Times New Roman" w:hAnsi="Times New Roman" w:cs="Times New Roman"/>
          <w:sz w:val="24"/>
          <w:szCs w:val="24"/>
        </w:rPr>
        <w:t>и  работоспособность</w:t>
      </w:r>
      <w:proofErr w:type="gramEnd"/>
      <w:r w:rsidRPr="007362A2">
        <w:rPr>
          <w:rFonts w:ascii="Times New Roman" w:hAnsi="Times New Roman" w:cs="Times New Roman"/>
          <w:sz w:val="24"/>
          <w:szCs w:val="24"/>
        </w:rPr>
        <w:t>.</w:t>
      </w:r>
    </w:p>
    <w:p w14:paraId="1A4460D9" w14:textId="77777777" w:rsidR="00561FFE" w:rsidRPr="007362A2" w:rsidRDefault="00561FFE" w:rsidP="00561FFE">
      <w:pPr>
        <w:tabs>
          <w:tab w:val="left" w:pos="1095"/>
        </w:tabs>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Поскольку целью в обучении учащихся кружка является развитие имеющихся способностей, то речь о «неуспеваемости» идти никак не может. Именно от педагога будет зависеть, какими методами он сможет заинтересовать ученика и заставить работать его самостоятельно.</w:t>
      </w:r>
    </w:p>
    <w:p w14:paraId="4C4412D6" w14:textId="77777777" w:rsidR="00561FFE" w:rsidRPr="007362A2" w:rsidRDefault="00561FFE" w:rsidP="00561FFE">
      <w:pPr>
        <w:tabs>
          <w:tab w:val="left" w:pos="1095"/>
        </w:tabs>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Критерий оценки учащихся кружка отличается от критерия оценки учащихся музыкальных школ. В этом случае необходимо проявлять гибкость, варьировать требования в зависимости от возможностей, склонностей и интересов учащихся.</w:t>
      </w:r>
    </w:p>
    <w:p w14:paraId="6A9389CF" w14:textId="77777777" w:rsidR="00561FFE" w:rsidRPr="007362A2" w:rsidRDefault="00561FFE" w:rsidP="00561FFE">
      <w:pPr>
        <w:tabs>
          <w:tab w:val="left" w:pos="1095"/>
        </w:tabs>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В течение учебного года все учащиеся с 1-5 классы должны иметь не менее 2х публичных выступлений. Это могут быть:</w:t>
      </w:r>
    </w:p>
    <w:p w14:paraId="391AC3E2" w14:textId="77777777" w:rsidR="00561FFE" w:rsidRPr="007362A2" w:rsidRDefault="00561FFE" w:rsidP="00561FFE">
      <w:pPr>
        <w:numPr>
          <w:ilvl w:val="0"/>
          <w:numId w:val="24"/>
        </w:numPr>
        <w:tabs>
          <w:tab w:val="left" w:pos="1095"/>
        </w:tabs>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классный концерт к Новому году;</w:t>
      </w:r>
    </w:p>
    <w:p w14:paraId="52D98E57" w14:textId="77777777" w:rsidR="00561FFE" w:rsidRPr="007362A2" w:rsidRDefault="00561FFE" w:rsidP="00561FFE">
      <w:pPr>
        <w:numPr>
          <w:ilvl w:val="0"/>
          <w:numId w:val="24"/>
        </w:numPr>
        <w:tabs>
          <w:tab w:val="left" w:pos="1095"/>
        </w:tabs>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концерт к 8 марта;</w:t>
      </w:r>
    </w:p>
    <w:p w14:paraId="7F368641" w14:textId="77777777" w:rsidR="00561FFE" w:rsidRPr="007362A2" w:rsidRDefault="00561FFE" w:rsidP="00561FFE">
      <w:pPr>
        <w:numPr>
          <w:ilvl w:val="0"/>
          <w:numId w:val="24"/>
        </w:numPr>
        <w:tabs>
          <w:tab w:val="left" w:pos="1095"/>
        </w:tabs>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отчётный концерт в конце учебного года.</w:t>
      </w:r>
    </w:p>
    <w:p w14:paraId="69C965F8" w14:textId="77777777" w:rsidR="00561FFE" w:rsidRPr="007362A2" w:rsidRDefault="00561FFE" w:rsidP="00561FFE">
      <w:pPr>
        <w:tabs>
          <w:tab w:val="left" w:pos="1095"/>
        </w:tabs>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Выступления учащихся кружка игры на фортепиано на классных концертах могут    приравниваться к зачётам.</w:t>
      </w:r>
    </w:p>
    <w:p w14:paraId="6E59CCC2" w14:textId="77777777" w:rsidR="00561FFE" w:rsidRPr="007362A2" w:rsidRDefault="00561FFE" w:rsidP="00561FFE">
      <w:pPr>
        <w:spacing w:after="0"/>
        <w:rPr>
          <w:sz w:val="24"/>
          <w:szCs w:val="24"/>
        </w:rPr>
      </w:pPr>
    </w:p>
    <w:p w14:paraId="06111D60" w14:textId="77777777" w:rsidR="00561FFE" w:rsidRPr="007362A2" w:rsidRDefault="00561FFE" w:rsidP="00FB0F13">
      <w:pPr>
        <w:spacing w:after="0" w:line="240" w:lineRule="auto"/>
        <w:jc w:val="both"/>
        <w:rPr>
          <w:rFonts w:ascii="Times New Roman" w:hAnsi="Times New Roman" w:cs="Times New Roman"/>
          <w:color w:val="000000"/>
          <w:sz w:val="24"/>
          <w:szCs w:val="24"/>
        </w:rPr>
      </w:pPr>
    </w:p>
    <w:p w14:paraId="59A098C1" w14:textId="77777777" w:rsidR="00FB0F13" w:rsidRPr="007362A2" w:rsidRDefault="00561FFE" w:rsidP="003A5D9A">
      <w:pPr>
        <w:widowControl w:val="0"/>
        <w:shd w:val="clear" w:color="auto" w:fill="FFFFFF"/>
        <w:tabs>
          <w:tab w:val="left" w:pos="518"/>
        </w:tabs>
        <w:autoSpaceDE w:val="0"/>
        <w:jc w:val="center"/>
        <w:rPr>
          <w:rFonts w:ascii="Times New Roman" w:hAnsi="Times New Roman" w:cs="Times New Roman"/>
          <w:b/>
          <w:color w:val="000000"/>
          <w:sz w:val="24"/>
          <w:szCs w:val="24"/>
        </w:rPr>
      </w:pPr>
      <w:r w:rsidRPr="007362A2">
        <w:rPr>
          <w:rFonts w:ascii="Times New Roman" w:hAnsi="Times New Roman" w:cs="Times New Roman"/>
          <w:b/>
          <w:color w:val="000000"/>
          <w:sz w:val="24"/>
          <w:szCs w:val="24"/>
        </w:rPr>
        <w:t>Организационно-педагогические условия реализации программы</w:t>
      </w:r>
    </w:p>
    <w:p w14:paraId="01111CC1"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b/>
          <w:bCs/>
          <w:color w:val="000000"/>
          <w:sz w:val="24"/>
          <w:szCs w:val="24"/>
        </w:rPr>
      </w:pPr>
      <w:r w:rsidRPr="007362A2">
        <w:rPr>
          <w:rFonts w:ascii="Times New Roman" w:hAnsi="Times New Roman" w:cs="Times New Roman"/>
          <w:b/>
          <w:bCs/>
          <w:color w:val="000000"/>
          <w:sz w:val="24"/>
          <w:szCs w:val="24"/>
        </w:rPr>
        <w:t>Материально-технические условия.</w:t>
      </w:r>
    </w:p>
    <w:p w14:paraId="0888B62A"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i/>
          <w:iCs/>
          <w:color w:val="000000"/>
          <w:sz w:val="24"/>
          <w:szCs w:val="24"/>
        </w:rPr>
      </w:pPr>
      <w:r w:rsidRPr="007362A2">
        <w:rPr>
          <w:rFonts w:ascii="Times New Roman" w:hAnsi="Times New Roman" w:cs="Times New Roman"/>
          <w:i/>
          <w:iCs/>
          <w:color w:val="000000"/>
          <w:sz w:val="24"/>
          <w:szCs w:val="24"/>
        </w:rPr>
        <w:t>Для успешной реализации учебного процесса необходимы следующие условия:</w:t>
      </w:r>
    </w:p>
    <w:p w14:paraId="7FC11683"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а) Наличие светлого, проветренного, удобного помещения с температурным режимом, отвечающего санитарно-гигиеническим нормам;</w:t>
      </w:r>
    </w:p>
    <w:p w14:paraId="2D89A035"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б) Хорошо настроенный инструмент;</w:t>
      </w:r>
    </w:p>
    <w:p w14:paraId="13D3CFD2"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в) Удобный стул и подставки на стул и под ноги с учетом разного возраста детей;</w:t>
      </w:r>
    </w:p>
    <w:p w14:paraId="3FD87877"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г) Синтезатор;</w:t>
      </w:r>
    </w:p>
    <w:p w14:paraId="6E924A84"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д) Интерактивная доска или DVD;</w:t>
      </w:r>
    </w:p>
    <w:p w14:paraId="7D418942"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е) Компьютер;</w:t>
      </w:r>
    </w:p>
    <w:p w14:paraId="563BAAFA"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ж) Учительский стол.</w:t>
      </w:r>
    </w:p>
    <w:p w14:paraId="4A1B185B"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p>
    <w:p w14:paraId="0C82253E"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b/>
          <w:bCs/>
          <w:color w:val="000000"/>
          <w:sz w:val="24"/>
          <w:szCs w:val="24"/>
        </w:rPr>
      </w:pPr>
      <w:r w:rsidRPr="007362A2">
        <w:rPr>
          <w:rFonts w:ascii="Times New Roman" w:hAnsi="Times New Roman" w:cs="Times New Roman"/>
          <w:b/>
          <w:bCs/>
          <w:color w:val="000000"/>
          <w:sz w:val="24"/>
          <w:szCs w:val="24"/>
        </w:rPr>
        <w:t>Методический материал.</w:t>
      </w:r>
    </w:p>
    <w:p w14:paraId="77DB6841"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i/>
          <w:iCs/>
          <w:color w:val="000000"/>
          <w:sz w:val="24"/>
          <w:szCs w:val="24"/>
        </w:rPr>
      </w:pPr>
      <w:r w:rsidRPr="007362A2">
        <w:rPr>
          <w:rFonts w:ascii="Times New Roman" w:hAnsi="Times New Roman" w:cs="Times New Roman"/>
          <w:i/>
          <w:iCs/>
          <w:color w:val="000000"/>
          <w:sz w:val="24"/>
          <w:szCs w:val="24"/>
        </w:rPr>
        <w:t>Для успешной реализации учебного процесса необходимы следующие условия:</w:t>
      </w:r>
    </w:p>
    <w:p w14:paraId="373B7050"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а) Нотный материал;</w:t>
      </w:r>
    </w:p>
    <w:p w14:paraId="7E5079B6"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б) Дидактические материалы;</w:t>
      </w:r>
    </w:p>
    <w:p w14:paraId="705A3459"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lastRenderedPageBreak/>
        <w:t>в) Иллюстративные материалы;</w:t>
      </w:r>
    </w:p>
    <w:p w14:paraId="4F9736A3"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г) Сценарии проведения тематических концертов;</w:t>
      </w:r>
    </w:p>
    <w:p w14:paraId="7717F23D" w14:textId="77777777" w:rsidR="00561FFE" w:rsidRPr="007362A2" w:rsidRDefault="00561FFE" w:rsidP="00561FFE">
      <w:pPr>
        <w:autoSpaceDE w:val="0"/>
        <w:autoSpaceDN w:val="0"/>
        <w:adjustRightInd w:val="0"/>
        <w:spacing w:after="0" w:line="240" w:lineRule="auto"/>
        <w:jc w:val="both"/>
        <w:rPr>
          <w:rFonts w:ascii="Times New Roman" w:hAnsi="Times New Roman" w:cs="Times New Roman"/>
          <w:color w:val="000000"/>
          <w:sz w:val="24"/>
          <w:szCs w:val="24"/>
        </w:rPr>
      </w:pPr>
      <w:r w:rsidRPr="007362A2">
        <w:rPr>
          <w:rFonts w:ascii="Times New Roman" w:hAnsi="Times New Roman" w:cs="Times New Roman"/>
          <w:color w:val="000000"/>
          <w:sz w:val="24"/>
          <w:szCs w:val="24"/>
        </w:rPr>
        <w:t>д) ЭОР: презентации, видео, мр3 – файлы.</w:t>
      </w:r>
    </w:p>
    <w:p w14:paraId="6CB504FE" w14:textId="77777777" w:rsidR="00561FFE" w:rsidRPr="007362A2" w:rsidRDefault="00561FFE" w:rsidP="00561FFE">
      <w:pPr>
        <w:pStyle w:val="1"/>
        <w:spacing w:before="0" w:line="240" w:lineRule="auto"/>
        <w:jc w:val="both"/>
        <w:rPr>
          <w:rFonts w:ascii="Times New Roman" w:hAnsi="Times New Roman"/>
          <w:i/>
          <w:color w:val="auto"/>
          <w:sz w:val="24"/>
          <w:szCs w:val="24"/>
        </w:rPr>
      </w:pPr>
      <w:r w:rsidRPr="007362A2">
        <w:rPr>
          <w:rFonts w:ascii="Times New Roman" w:hAnsi="Times New Roman"/>
          <w:i/>
          <w:color w:val="auto"/>
          <w:sz w:val="24"/>
          <w:szCs w:val="24"/>
        </w:rPr>
        <w:t>Учебно-методическое обеспечение</w:t>
      </w:r>
    </w:p>
    <w:p w14:paraId="778D87C5" w14:textId="77777777" w:rsidR="00561FFE" w:rsidRPr="007362A2" w:rsidRDefault="00561FFE" w:rsidP="00561FFE">
      <w:pPr>
        <w:spacing w:after="0" w:line="240" w:lineRule="auto"/>
        <w:jc w:val="both"/>
        <w:rPr>
          <w:rFonts w:ascii="Times New Roman" w:hAnsi="Times New Roman"/>
          <w:sz w:val="24"/>
          <w:szCs w:val="24"/>
        </w:rPr>
      </w:pPr>
      <w:r w:rsidRPr="007362A2">
        <w:rPr>
          <w:rFonts w:ascii="Times New Roman" w:hAnsi="Times New Roman"/>
          <w:sz w:val="24"/>
          <w:szCs w:val="24"/>
        </w:rPr>
        <w:t xml:space="preserve">  Говоря об основных установках </w:t>
      </w:r>
      <w:r w:rsidRPr="007362A2">
        <w:rPr>
          <w:rFonts w:ascii="Times New Roman" w:hAnsi="Times New Roman"/>
          <w:b/>
          <w:i/>
          <w:sz w:val="24"/>
          <w:szCs w:val="24"/>
        </w:rPr>
        <w:t>методики интенсивного обучения</w:t>
      </w:r>
      <w:r w:rsidRPr="007362A2">
        <w:rPr>
          <w:rFonts w:ascii="Times New Roman" w:hAnsi="Times New Roman"/>
          <w:sz w:val="24"/>
          <w:szCs w:val="24"/>
        </w:rPr>
        <w:t xml:space="preserve">, нужно помнить, что ученик сразу получает огромный объем информации, который осваивается в практической деятельности. Одновременно развиваются слух, чувство ритма, умение читать нотную запись, играть двумя руками, подбирать по слуху. Всё это повышает эффективность обучения и обеспечивает целостный, системный подход к обучению. Знания не преподносятся в готовом виде, а добываются самим учеником из практической работы над заданиями. Теоретические сведения даются в минимальном объеме, но постепенно круг теоретических знаний расширяется и выстраивается в целостную систему. </w:t>
      </w:r>
    </w:p>
    <w:p w14:paraId="0B9E8861" w14:textId="77777777" w:rsidR="00561FFE" w:rsidRPr="007362A2" w:rsidRDefault="00561FFE" w:rsidP="00561FFE">
      <w:pPr>
        <w:spacing w:after="0" w:line="240" w:lineRule="auto"/>
        <w:jc w:val="both"/>
        <w:rPr>
          <w:rFonts w:ascii="Times New Roman" w:hAnsi="Times New Roman"/>
          <w:sz w:val="24"/>
          <w:szCs w:val="24"/>
        </w:rPr>
      </w:pPr>
      <w:proofErr w:type="gramStart"/>
      <w:r w:rsidRPr="007362A2">
        <w:rPr>
          <w:rFonts w:ascii="Times New Roman" w:hAnsi="Times New Roman"/>
          <w:b/>
          <w:i/>
          <w:sz w:val="24"/>
          <w:szCs w:val="24"/>
        </w:rPr>
        <w:t>Рекомендуемые  методические</w:t>
      </w:r>
      <w:proofErr w:type="gramEnd"/>
      <w:r w:rsidRPr="007362A2">
        <w:rPr>
          <w:rFonts w:ascii="Times New Roman" w:hAnsi="Times New Roman"/>
          <w:b/>
          <w:i/>
          <w:sz w:val="24"/>
          <w:szCs w:val="24"/>
        </w:rPr>
        <w:t xml:space="preserve">   пособия</w:t>
      </w:r>
    </w:p>
    <w:p w14:paraId="5BE2B5CC" w14:textId="77777777" w:rsidR="00561FFE" w:rsidRPr="007362A2" w:rsidRDefault="00561FFE" w:rsidP="00561FFE">
      <w:pPr>
        <w:spacing w:after="0" w:line="240" w:lineRule="auto"/>
        <w:jc w:val="both"/>
        <w:rPr>
          <w:rFonts w:ascii="Times New Roman" w:hAnsi="Times New Roman"/>
          <w:sz w:val="24"/>
          <w:szCs w:val="24"/>
        </w:rPr>
      </w:pPr>
      <w:r w:rsidRPr="007362A2">
        <w:rPr>
          <w:rFonts w:ascii="Times New Roman" w:hAnsi="Times New Roman"/>
          <w:sz w:val="24"/>
          <w:szCs w:val="24"/>
        </w:rPr>
        <w:t xml:space="preserve">Пособие Э. Тургеневой и А. Малюкова "Пианист-фантазер" полностью направлено на активизацию мышления ученика. Каждый из разделов пособия имеет заглавие, определяющее содержание деятельности ученика: "Запомни", "Послушай", "Подбирай мелодии (пьесы)", "Творческие задания", "Проверь себя". В пособии используется достаточно большое количество теоретических сведений. В пособии "Пианист-фантазер" достаточно последовательно используются игровые формы работы, что позволяет развивать образное мышление и закреплять полученные знания. Отмечая методическую целесообразность игровых форм работы, авторы пишут, что "от педагога требуется лишь разумное сочетание развлекательного и дидактического во время проведения занятий" (32, с.4). Игровые элементы не только повышают интерес детей к данным занятиям, но и делают их менее утомительными. </w:t>
      </w:r>
    </w:p>
    <w:p w14:paraId="236534AB" w14:textId="77777777" w:rsidR="00561FFE" w:rsidRPr="007362A2" w:rsidRDefault="00561FFE" w:rsidP="00561FFE">
      <w:pPr>
        <w:spacing w:after="0" w:line="240" w:lineRule="auto"/>
        <w:jc w:val="both"/>
        <w:rPr>
          <w:rFonts w:ascii="Times New Roman" w:hAnsi="Times New Roman"/>
          <w:sz w:val="24"/>
          <w:szCs w:val="24"/>
        </w:rPr>
      </w:pPr>
      <w:r w:rsidRPr="007362A2">
        <w:rPr>
          <w:rFonts w:ascii="Times New Roman" w:hAnsi="Times New Roman"/>
          <w:sz w:val="24"/>
          <w:szCs w:val="24"/>
        </w:rPr>
        <w:t xml:space="preserve">В русле развивающего обучения находится учебное пособие для 1 класса "Пианист. Шаг за шагом" (авторы - Рябов И., Рябов С.). В сборнике собраны интересные пьесы для слушания. </w:t>
      </w:r>
    </w:p>
    <w:p w14:paraId="7CA24AA0" w14:textId="77777777" w:rsidR="00561FFE" w:rsidRPr="007362A2" w:rsidRDefault="00561FFE" w:rsidP="00561FFE">
      <w:pPr>
        <w:spacing w:after="0" w:line="240" w:lineRule="auto"/>
        <w:jc w:val="both"/>
        <w:rPr>
          <w:rFonts w:ascii="Times New Roman" w:hAnsi="Times New Roman"/>
          <w:sz w:val="24"/>
          <w:szCs w:val="24"/>
        </w:rPr>
      </w:pPr>
      <w:r w:rsidRPr="007362A2">
        <w:rPr>
          <w:rFonts w:ascii="Times New Roman" w:hAnsi="Times New Roman"/>
          <w:sz w:val="24"/>
          <w:szCs w:val="24"/>
        </w:rPr>
        <w:t>музыки, образцы творческих заданий (незаконченные мелодии для сочинения, примеры для подбирания баса или создания ритмической партитуры).</w:t>
      </w:r>
    </w:p>
    <w:p w14:paraId="7915D967" w14:textId="77777777" w:rsidR="00561FFE" w:rsidRPr="007362A2" w:rsidRDefault="00561FFE" w:rsidP="00561FFE">
      <w:pPr>
        <w:spacing w:after="0" w:line="240" w:lineRule="auto"/>
        <w:jc w:val="both"/>
        <w:rPr>
          <w:rFonts w:ascii="Times New Roman" w:hAnsi="Times New Roman"/>
          <w:sz w:val="24"/>
          <w:szCs w:val="24"/>
        </w:rPr>
      </w:pPr>
      <w:r w:rsidRPr="007362A2">
        <w:rPr>
          <w:rFonts w:ascii="Times New Roman" w:hAnsi="Times New Roman"/>
          <w:sz w:val="24"/>
          <w:szCs w:val="24"/>
        </w:rPr>
        <w:t xml:space="preserve">Учебное пособие Е.Туркиной "Котёнок на клавишах" продолжает тенденции современной музыкальной педагогики для дошкольников. В трех частях этого пособия собраны интересные пьесы, творческие задания и развивающие игры. </w:t>
      </w:r>
    </w:p>
    <w:p w14:paraId="5642393B" w14:textId="548C0820" w:rsidR="00561FFE" w:rsidRPr="007362A2" w:rsidRDefault="00561FFE" w:rsidP="00561FFE">
      <w:pPr>
        <w:spacing w:after="0" w:line="240" w:lineRule="auto"/>
        <w:jc w:val="both"/>
        <w:rPr>
          <w:rFonts w:ascii="Times New Roman" w:hAnsi="Times New Roman"/>
          <w:sz w:val="24"/>
          <w:szCs w:val="24"/>
        </w:rPr>
      </w:pPr>
      <w:r w:rsidRPr="007362A2">
        <w:rPr>
          <w:rFonts w:ascii="Times New Roman" w:hAnsi="Times New Roman"/>
          <w:sz w:val="24"/>
          <w:szCs w:val="24"/>
        </w:rPr>
        <w:t>   Книга Т.</w:t>
      </w:r>
      <w:r w:rsidR="00F33A32">
        <w:rPr>
          <w:rFonts w:ascii="Times New Roman" w:hAnsi="Times New Roman"/>
          <w:sz w:val="24"/>
          <w:szCs w:val="24"/>
        </w:rPr>
        <w:t xml:space="preserve"> </w:t>
      </w:r>
      <w:proofErr w:type="spellStart"/>
      <w:r w:rsidRPr="007362A2">
        <w:rPr>
          <w:rFonts w:ascii="Times New Roman" w:hAnsi="Times New Roman"/>
          <w:sz w:val="24"/>
          <w:szCs w:val="24"/>
        </w:rPr>
        <w:t>Юдовиной</w:t>
      </w:r>
      <w:proofErr w:type="spellEnd"/>
      <w:r w:rsidRPr="007362A2">
        <w:rPr>
          <w:rFonts w:ascii="Times New Roman" w:hAnsi="Times New Roman"/>
          <w:sz w:val="24"/>
          <w:szCs w:val="24"/>
        </w:rPr>
        <w:t xml:space="preserve">-Гальпериной "За роялем без слез, или я - детский педагог" представляет особый интерес, так как автор обобщает результаты многолетней работы с дошкольниками. Можно сказать, что большинство методических приемов, которые использовал автор для развития мышления и творческих задатков маленького ученика, прямо связаны с принципами развивающего обучения. </w:t>
      </w:r>
    </w:p>
    <w:p w14:paraId="459A6D2A" w14:textId="77777777" w:rsidR="00561FFE" w:rsidRPr="007362A2" w:rsidRDefault="00561FFE" w:rsidP="00561FFE">
      <w:pPr>
        <w:spacing w:after="0" w:line="240" w:lineRule="auto"/>
        <w:jc w:val="both"/>
        <w:rPr>
          <w:rFonts w:ascii="Times New Roman" w:hAnsi="Times New Roman"/>
          <w:sz w:val="24"/>
          <w:szCs w:val="24"/>
        </w:rPr>
      </w:pPr>
      <w:r w:rsidRPr="007362A2">
        <w:rPr>
          <w:rFonts w:ascii="Times New Roman" w:hAnsi="Times New Roman"/>
          <w:sz w:val="24"/>
          <w:szCs w:val="24"/>
        </w:rPr>
        <w:t xml:space="preserve"> Игровые задания являются основными формами работы в методике Т. </w:t>
      </w:r>
      <w:proofErr w:type="spellStart"/>
      <w:r w:rsidRPr="007362A2">
        <w:rPr>
          <w:rFonts w:ascii="Times New Roman" w:hAnsi="Times New Roman"/>
          <w:sz w:val="24"/>
          <w:szCs w:val="24"/>
        </w:rPr>
        <w:t>Юдовиной</w:t>
      </w:r>
      <w:proofErr w:type="spellEnd"/>
      <w:r w:rsidRPr="007362A2">
        <w:rPr>
          <w:rFonts w:ascii="Times New Roman" w:hAnsi="Times New Roman"/>
          <w:sz w:val="24"/>
          <w:szCs w:val="24"/>
        </w:rPr>
        <w:t xml:space="preserve">-Гальпериной. Каждое теоретическое понятие получает образную аналогию, например, каждый интервал получает образ какого-либо животного. Кроме того, интервалы записывается цветными фломастерами на карточках. Во время игр дети раскладывают карточки с интервалами, слушают и определяют, какой интервал звучит, одновременно запоминая, как он выглядит. </w:t>
      </w:r>
    </w:p>
    <w:p w14:paraId="505AD134" w14:textId="77777777" w:rsidR="00561FFE" w:rsidRPr="007362A2" w:rsidRDefault="00561FFE" w:rsidP="00561FFE">
      <w:pPr>
        <w:spacing w:after="0" w:line="240" w:lineRule="auto"/>
        <w:jc w:val="both"/>
        <w:rPr>
          <w:rFonts w:ascii="Times New Roman" w:hAnsi="Times New Roman"/>
          <w:sz w:val="24"/>
          <w:szCs w:val="24"/>
        </w:rPr>
      </w:pPr>
      <w:r w:rsidRPr="007362A2">
        <w:rPr>
          <w:rFonts w:ascii="Times New Roman" w:hAnsi="Times New Roman"/>
          <w:sz w:val="24"/>
          <w:szCs w:val="24"/>
        </w:rPr>
        <w:t>  Игровые формы занятий могут быть полезными при работе с детьми "обладающими явно недостаточной способностью концентрироваться, но одновременно и не лишенными таланта".</w:t>
      </w:r>
    </w:p>
    <w:p w14:paraId="471895C7" w14:textId="77777777" w:rsidR="007C7210" w:rsidRPr="007362A2" w:rsidRDefault="007C7210" w:rsidP="003B054A">
      <w:pPr>
        <w:spacing w:after="0" w:line="240" w:lineRule="auto"/>
        <w:jc w:val="both"/>
        <w:rPr>
          <w:rFonts w:ascii="Times New Roman" w:hAnsi="Times New Roman" w:cs="Times New Roman"/>
          <w:i/>
          <w:iCs/>
          <w:sz w:val="24"/>
          <w:szCs w:val="24"/>
        </w:rPr>
      </w:pPr>
    </w:p>
    <w:p w14:paraId="1536BDA0" w14:textId="77777777" w:rsidR="007C7210" w:rsidRPr="007362A2" w:rsidRDefault="007C7210" w:rsidP="003B054A">
      <w:pPr>
        <w:spacing w:after="0" w:line="240" w:lineRule="auto"/>
        <w:jc w:val="both"/>
        <w:rPr>
          <w:rFonts w:ascii="Times New Roman" w:hAnsi="Times New Roman" w:cs="Times New Roman"/>
          <w:i/>
          <w:iCs/>
          <w:sz w:val="24"/>
          <w:szCs w:val="24"/>
        </w:rPr>
      </w:pPr>
    </w:p>
    <w:p w14:paraId="70155DCB" w14:textId="438BDF8A" w:rsidR="007C7210" w:rsidRDefault="007C7210" w:rsidP="003B054A">
      <w:pPr>
        <w:spacing w:after="0" w:line="240" w:lineRule="auto"/>
        <w:jc w:val="both"/>
        <w:rPr>
          <w:rFonts w:ascii="Times New Roman" w:hAnsi="Times New Roman" w:cs="Times New Roman"/>
          <w:i/>
          <w:iCs/>
          <w:sz w:val="24"/>
          <w:szCs w:val="24"/>
        </w:rPr>
      </w:pPr>
    </w:p>
    <w:p w14:paraId="680B819B" w14:textId="1C77F44C" w:rsidR="0074422F" w:rsidRDefault="0074422F" w:rsidP="003B054A">
      <w:pPr>
        <w:spacing w:after="0" w:line="240" w:lineRule="auto"/>
        <w:jc w:val="both"/>
        <w:rPr>
          <w:rFonts w:ascii="Times New Roman" w:hAnsi="Times New Roman" w:cs="Times New Roman"/>
          <w:i/>
          <w:iCs/>
          <w:sz w:val="24"/>
          <w:szCs w:val="24"/>
        </w:rPr>
      </w:pPr>
    </w:p>
    <w:p w14:paraId="40E3CB0C" w14:textId="7DF1511D" w:rsidR="0074422F" w:rsidRDefault="0074422F" w:rsidP="003B054A">
      <w:pPr>
        <w:spacing w:after="0" w:line="240" w:lineRule="auto"/>
        <w:jc w:val="both"/>
        <w:rPr>
          <w:rFonts w:ascii="Times New Roman" w:hAnsi="Times New Roman" w:cs="Times New Roman"/>
          <w:i/>
          <w:iCs/>
          <w:sz w:val="24"/>
          <w:szCs w:val="24"/>
        </w:rPr>
      </w:pPr>
    </w:p>
    <w:p w14:paraId="2DC1C9DC" w14:textId="77777777" w:rsidR="0074422F" w:rsidRPr="007362A2" w:rsidRDefault="0074422F" w:rsidP="003B054A">
      <w:pPr>
        <w:spacing w:after="0" w:line="240" w:lineRule="auto"/>
        <w:jc w:val="both"/>
        <w:rPr>
          <w:rFonts w:ascii="Times New Roman" w:hAnsi="Times New Roman" w:cs="Times New Roman"/>
          <w:i/>
          <w:iCs/>
          <w:sz w:val="24"/>
          <w:szCs w:val="24"/>
        </w:rPr>
      </w:pPr>
    </w:p>
    <w:p w14:paraId="7EBC1733" w14:textId="77777777" w:rsidR="007C7210" w:rsidRPr="007362A2" w:rsidRDefault="007C7210" w:rsidP="003B054A">
      <w:pPr>
        <w:spacing w:after="0" w:line="240" w:lineRule="auto"/>
        <w:jc w:val="both"/>
        <w:rPr>
          <w:rFonts w:ascii="Times New Roman" w:hAnsi="Times New Roman" w:cs="Times New Roman"/>
          <w:i/>
          <w:iCs/>
          <w:sz w:val="24"/>
          <w:szCs w:val="24"/>
        </w:rPr>
      </w:pPr>
    </w:p>
    <w:p w14:paraId="10D2F372" w14:textId="77777777" w:rsidR="007C7210" w:rsidRPr="007362A2" w:rsidRDefault="007C7210" w:rsidP="007C7210">
      <w:pPr>
        <w:spacing w:after="0" w:line="240" w:lineRule="auto"/>
        <w:jc w:val="center"/>
        <w:rPr>
          <w:rFonts w:ascii="Times New Roman" w:hAnsi="Times New Roman" w:cs="Times New Roman"/>
          <w:b/>
          <w:iCs/>
          <w:sz w:val="24"/>
          <w:szCs w:val="24"/>
        </w:rPr>
      </w:pPr>
      <w:r w:rsidRPr="007362A2">
        <w:rPr>
          <w:rFonts w:ascii="Times New Roman" w:hAnsi="Times New Roman" w:cs="Times New Roman"/>
          <w:b/>
          <w:iCs/>
          <w:sz w:val="24"/>
          <w:szCs w:val="24"/>
        </w:rPr>
        <w:lastRenderedPageBreak/>
        <w:t>Приложения к программе</w:t>
      </w:r>
    </w:p>
    <w:p w14:paraId="07D20FE5" w14:textId="77777777" w:rsidR="007C7210" w:rsidRPr="007362A2" w:rsidRDefault="007C7210" w:rsidP="007C7210">
      <w:pPr>
        <w:spacing w:after="0" w:line="240" w:lineRule="auto"/>
        <w:jc w:val="center"/>
        <w:rPr>
          <w:rFonts w:ascii="Times New Roman" w:hAnsi="Times New Roman" w:cs="Times New Roman"/>
          <w:b/>
          <w:iCs/>
          <w:sz w:val="24"/>
          <w:szCs w:val="24"/>
        </w:rPr>
      </w:pPr>
    </w:p>
    <w:p w14:paraId="20B86F81" w14:textId="77777777" w:rsidR="007C7210" w:rsidRPr="007362A2" w:rsidRDefault="007C7210" w:rsidP="007C7210">
      <w:pPr>
        <w:spacing w:after="0" w:line="240" w:lineRule="auto"/>
        <w:jc w:val="center"/>
        <w:rPr>
          <w:rFonts w:ascii="Times New Roman" w:hAnsi="Times New Roman" w:cs="Times New Roman"/>
          <w:b/>
          <w:i/>
          <w:iCs/>
          <w:sz w:val="24"/>
          <w:szCs w:val="24"/>
        </w:rPr>
      </w:pPr>
      <w:r w:rsidRPr="007362A2">
        <w:rPr>
          <w:rFonts w:ascii="Times New Roman" w:hAnsi="Times New Roman" w:cs="Times New Roman"/>
          <w:b/>
          <w:i/>
          <w:iCs/>
          <w:sz w:val="24"/>
          <w:szCs w:val="24"/>
        </w:rPr>
        <w:t>Календарный учебный график</w:t>
      </w:r>
    </w:p>
    <w:tbl>
      <w:tblPr>
        <w:tblW w:w="10500" w:type="dxa"/>
        <w:jc w:val="center"/>
        <w:tblCellMar>
          <w:top w:w="45" w:type="dxa"/>
          <w:left w:w="45" w:type="dxa"/>
          <w:bottom w:w="45" w:type="dxa"/>
          <w:right w:w="45" w:type="dxa"/>
        </w:tblCellMar>
        <w:tblLook w:val="04A0" w:firstRow="1" w:lastRow="0" w:firstColumn="1" w:lastColumn="0" w:noHBand="0" w:noVBand="1"/>
      </w:tblPr>
      <w:tblGrid>
        <w:gridCol w:w="962"/>
        <w:gridCol w:w="7"/>
        <w:gridCol w:w="1022"/>
        <w:gridCol w:w="1022"/>
        <w:gridCol w:w="1395"/>
        <w:gridCol w:w="6"/>
        <w:gridCol w:w="1044"/>
        <w:gridCol w:w="7"/>
        <w:gridCol w:w="1418"/>
        <w:gridCol w:w="1052"/>
        <w:gridCol w:w="1395"/>
        <w:gridCol w:w="6"/>
        <w:gridCol w:w="1164"/>
      </w:tblGrid>
      <w:tr w:rsidR="007C7210" w:rsidRPr="007362A2" w14:paraId="7B8ECB4D" w14:textId="77777777" w:rsidTr="007C7210">
        <w:trPr>
          <w:jc w:val="center"/>
        </w:trPr>
        <w:tc>
          <w:tcPr>
            <w:tcW w:w="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9A5AE3" w14:textId="77777777" w:rsidR="007C7210" w:rsidRPr="007362A2" w:rsidRDefault="007C7210" w:rsidP="007C7210">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п/п</w:t>
            </w:r>
          </w:p>
        </w:tc>
        <w:tc>
          <w:tcPr>
            <w:tcW w:w="10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AB0D" w14:textId="77777777" w:rsidR="007C7210" w:rsidRPr="007362A2" w:rsidRDefault="007C7210" w:rsidP="007C7210">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Месяц</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803D6" w14:textId="77777777" w:rsidR="007C7210" w:rsidRPr="007362A2" w:rsidRDefault="007C7210" w:rsidP="007C7210">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Число</w:t>
            </w:r>
          </w:p>
        </w:tc>
        <w:tc>
          <w:tcPr>
            <w:tcW w:w="14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781B16" w14:textId="77777777" w:rsidR="007C7210" w:rsidRPr="007362A2" w:rsidRDefault="007C7210" w:rsidP="007C7210">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Время проведения занятия</w:t>
            </w:r>
          </w:p>
        </w:tc>
        <w:tc>
          <w:tcPr>
            <w:tcW w:w="10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3D584" w14:textId="77777777" w:rsidR="007C7210" w:rsidRPr="007362A2" w:rsidRDefault="007C7210" w:rsidP="007C7210">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Форма занятия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2D71C" w14:textId="77777777" w:rsidR="007C7210" w:rsidRPr="007362A2" w:rsidRDefault="007C7210" w:rsidP="007C7210">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Количество часов</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322D1" w14:textId="77777777" w:rsidR="007C7210" w:rsidRPr="007362A2" w:rsidRDefault="007C7210" w:rsidP="007C7210">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Тема занятия</w:t>
            </w:r>
          </w:p>
        </w:tc>
        <w:tc>
          <w:tcPr>
            <w:tcW w:w="14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EB7702" w14:textId="77777777" w:rsidR="007C7210" w:rsidRPr="007362A2" w:rsidRDefault="007C7210" w:rsidP="007C7210">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Место проведения</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413B5A" w14:textId="77777777" w:rsidR="007C7210" w:rsidRPr="007362A2" w:rsidRDefault="007C7210" w:rsidP="007C7210">
            <w:pPr>
              <w:spacing w:before="225" w:after="0" w:line="240" w:lineRule="auto"/>
              <w:jc w:val="center"/>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Форма контроля</w:t>
            </w:r>
          </w:p>
        </w:tc>
      </w:tr>
      <w:tr w:rsidR="007C7210" w:rsidRPr="007362A2" w14:paraId="293CFE7A" w14:textId="77777777" w:rsidTr="007C7210">
        <w:trPr>
          <w:jc w:val="center"/>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A407C" w14:textId="77777777" w:rsidR="007C7210" w:rsidRPr="007362A2" w:rsidRDefault="007C7210" w:rsidP="007C7210">
            <w:pPr>
              <w:spacing w:after="0" w:line="240" w:lineRule="auto"/>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tc>
        <w:tc>
          <w:tcPr>
            <w:tcW w:w="102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28A418" w14:textId="77777777" w:rsidR="007C7210" w:rsidRPr="007362A2" w:rsidRDefault="007C7210" w:rsidP="007C7210">
            <w:pPr>
              <w:spacing w:after="0" w:line="240" w:lineRule="auto"/>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14:paraId="042C1EC3" w14:textId="77777777" w:rsidR="007C7210" w:rsidRPr="007362A2" w:rsidRDefault="007C7210" w:rsidP="007C7210">
            <w:pPr>
              <w:spacing w:after="0" w:line="240" w:lineRule="auto"/>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tc>
        <w:tc>
          <w:tcPr>
            <w:tcW w:w="14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BA4E400" w14:textId="77777777" w:rsidR="007C7210" w:rsidRPr="007362A2" w:rsidRDefault="007C7210" w:rsidP="007C7210">
            <w:pPr>
              <w:spacing w:after="0" w:line="240" w:lineRule="auto"/>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tc>
        <w:tc>
          <w:tcPr>
            <w:tcW w:w="1051"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6FCBA093" w14:textId="77777777" w:rsidR="007C7210" w:rsidRPr="007362A2" w:rsidRDefault="007C7210" w:rsidP="007C7210">
            <w:pPr>
              <w:spacing w:after="0" w:line="240" w:lineRule="auto"/>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1DC19AA" w14:textId="77777777" w:rsidR="007C7210" w:rsidRPr="007362A2" w:rsidRDefault="007C7210" w:rsidP="007C7210">
            <w:pPr>
              <w:spacing w:after="0" w:line="240" w:lineRule="auto"/>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tc>
        <w:tc>
          <w:tcPr>
            <w:tcW w:w="1052" w:type="dxa"/>
            <w:tcBorders>
              <w:top w:val="nil"/>
              <w:left w:val="nil"/>
              <w:bottom w:val="single" w:sz="8" w:space="0" w:color="auto"/>
              <w:right w:val="single" w:sz="8" w:space="0" w:color="auto"/>
            </w:tcBorders>
            <w:tcMar>
              <w:top w:w="0" w:type="dxa"/>
              <w:left w:w="108" w:type="dxa"/>
              <w:bottom w:w="0" w:type="dxa"/>
              <w:right w:w="108" w:type="dxa"/>
            </w:tcMar>
            <w:hideMark/>
          </w:tcPr>
          <w:p w14:paraId="23D18F1D" w14:textId="77777777" w:rsidR="007C7210" w:rsidRPr="007362A2" w:rsidRDefault="007C7210" w:rsidP="007C7210">
            <w:pPr>
              <w:spacing w:after="0" w:line="240" w:lineRule="auto"/>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tc>
        <w:tc>
          <w:tcPr>
            <w:tcW w:w="14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6C04DB" w14:textId="77777777" w:rsidR="007C7210" w:rsidRPr="007362A2" w:rsidRDefault="007C7210" w:rsidP="007C7210">
            <w:pPr>
              <w:spacing w:after="0" w:line="240" w:lineRule="auto"/>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00031DAE" w14:textId="77777777" w:rsidR="007C7210" w:rsidRPr="007362A2" w:rsidRDefault="007C7210" w:rsidP="007C7210">
            <w:pPr>
              <w:spacing w:after="0" w:line="240" w:lineRule="auto"/>
              <w:rPr>
                <w:rFonts w:ascii="Times New Roman" w:eastAsia="Times New Roman" w:hAnsi="Times New Roman" w:cs="Times New Roman"/>
                <w:sz w:val="24"/>
                <w:szCs w:val="24"/>
                <w:lang w:eastAsia="ru-RU"/>
              </w:rPr>
            </w:pPr>
            <w:r w:rsidRPr="007362A2">
              <w:rPr>
                <w:rFonts w:ascii="Times New Roman" w:eastAsia="Times New Roman" w:hAnsi="Times New Roman" w:cs="Times New Roman"/>
                <w:sz w:val="24"/>
                <w:szCs w:val="24"/>
                <w:lang w:eastAsia="ru-RU"/>
              </w:rPr>
              <w:t> </w:t>
            </w:r>
          </w:p>
          <w:p w14:paraId="129640B4" w14:textId="77777777" w:rsidR="007C7210" w:rsidRPr="007362A2" w:rsidRDefault="007C7210" w:rsidP="007C7210">
            <w:pPr>
              <w:spacing w:after="0" w:line="240" w:lineRule="auto"/>
              <w:rPr>
                <w:rFonts w:ascii="Times New Roman" w:eastAsia="Times New Roman" w:hAnsi="Times New Roman" w:cs="Times New Roman"/>
                <w:sz w:val="24"/>
                <w:szCs w:val="24"/>
                <w:lang w:eastAsia="ru-RU"/>
              </w:rPr>
            </w:pPr>
          </w:p>
        </w:tc>
      </w:tr>
      <w:tr w:rsidR="007C7210" w:rsidRPr="007362A2" w14:paraId="37D98B17"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23FB61C1"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7DE1F99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61323C69"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5F44831A"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6266590E"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0B735B69"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63867F25"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39C88A87" w14:textId="77777777" w:rsidR="007C7210" w:rsidRPr="007362A2" w:rsidRDefault="007C7210" w:rsidP="007C7210">
            <w:pPr>
              <w:spacing w:after="0" w:line="240" w:lineRule="auto"/>
              <w:jc w:val="both"/>
              <w:rPr>
                <w:rFonts w:ascii="Times New Roman" w:hAnsi="Times New Roman" w:cs="Times New Roman"/>
                <w:b/>
                <w:iCs/>
                <w:sz w:val="24"/>
                <w:szCs w:val="24"/>
              </w:rPr>
            </w:pPr>
          </w:p>
          <w:p w14:paraId="5D773FF2"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42DD1E20"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00028430"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2FB9C68D" w14:textId="77777777" w:rsidR="007C7210" w:rsidRPr="007362A2" w:rsidRDefault="007C7210" w:rsidP="007C7210">
            <w:pPr>
              <w:spacing w:after="0" w:line="240" w:lineRule="auto"/>
              <w:jc w:val="both"/>
              <w:rPr>
                <w:rFonts w:ascii="Times New Roman" w:hAnsi="Times New Roman" w:cs="Times New Roman"/>
                <w:b/>
                <w:iCs/>
                <w:sz w:val="24"/>
                <w:szCs w:val="24"/>
              </w:rPr>
            </w:pPr>
          </w:p>
          <w:p w14:paraId="0502D6DC"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58F95BE9"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7147D701"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6C1027A3"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42CD962B"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6406D67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755FAF09"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72CAD17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69D3DE42"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0557FD38"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7B95E2BA" w14:textId="77777777" w:rsidR="007C7210" w:rsidRPr="007362A2" w:rsidRDefault="007C7210" w:rsidP="007C7210">
            <w:pPr>
              <w:spacing w:after="0" w:line="240" w:lineRule="auto"/>
              <w:jc w:val="both"/>
              <w:rPr>
                <w:rFonts w:ascii="Times New Roman" w:hAnsi="Times New Roman" w:cs="Times New Roman"/>
                <w:b/>
                <w:iCs/>
                <w:sz w:val="24"/>
                <w:szCs w:val="24"/>
              </w:rPr>
            </w:pPr>
          </w:p>
          <w:p w14:paraId="4027E9BD"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563EDC23"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44901AC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676146D9"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19E7CFE5"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6D1F4E98"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65170538"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3F3013AE"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326FC7FD"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443186EB"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1B9A0BB0" w14:textId="77777777" w:rsidR="007C7210" w:rsidRPr="007362A2" w:rsidRDefault="007C7210" w:rsidP="007C7210">
            <w:pPr>
              <w:spacing w:after="0" w:line="240" w:lineRule="auto"/>
              <w:jc w:val="both"/>
              <w:rPr>
                <w:rFonts w:ascii="Times New Roman" w:hAnsi="Times New Roman" w:cs="Times New Roman"/>
                <w:b/>
                <w:iCs/>
                <w:sz w:val="24"/>
                <w:szCs w:val="24"/>
              </w:rPr>
            </w:pPr>
          </w:p>
          <w:p w14:paraId="7FBF1735"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60EA35E7"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1422BD41"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13C33464"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42BDA8A2"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00FB338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3FF5AD38"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4F0326FE"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46FBC7EC"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5C2BF867"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3B11CB93" w14:textId="77777777" w:rsidR="007C7210" w:rsidRPr="007362A2" w:rsidRDefault="007C7210" w:rsidP="007C7210">
            <w:pPr>
              <w:spacing w:after="0" w:line="240" w:lineRule="auto"/>
              <w:jc w:val="both"/>
              <w:rPr>
                <w:rFonts w:ascii="Times New Roman" w:hAnsi="Times New Roman" w:cs="Times New Roman"/>
                <w:b/>
                <w:iCs/>
                <w:sz w:val="24"/>
                <w:szCs w:val="24"/>
              </w:rPr>
            </w:pPr>
          </w:p>
          <w:p w14:paraId="34BB96F4"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1B9ACC3C"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1C99D91D"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552AF3AB"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6BD2C18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0F586E02"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4E80FB4C"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453571C5"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2E5A6045"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3AAAC89D"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1DE5703F" w14:textId="77777777" w:rsidR="007C7210" w:rsidRPr="007362A2" w:rsidRDefault="007C7210" w:rsidP="007C7210">
            <w:pPr>
              <w:spacing w:after="0" w:line="240" w:lineRule="auto"/>
              <w:jc w:val="both"/>
              <w:rPr>
                <w:rFonts w:ascii="Times New Roman" w:hAnsi="Times New Roman" w:cs="Times New Roman"/>
                <w:b/>
                <w:iCs/>
                <w:sz w:val="24"/>
                <w:szCs w:val="24"/>
              </w:rPr>
            </w:pPr>
          </w:p>
          <w:p w14:paraId="060FD8C9"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28FC5DD4"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74A85A71"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79A28560"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6AE3BC78"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3DC22687"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5C4CE847"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0D77C077"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461F5272"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76C13D4D"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44DF09C6" w14:textId="77777777" w:rsidR="007C7210" w:rsidRPr="007362A2" w:rsidRDefault="007C7210" w:rsidP="007C7210">
            <w:pPr>
              <w:spacing w:after="0" w:line="240" w:lineRule="auto"/>
              <w:jc w:val="both"/>
              <w:rPr>
                <w:rFonts w:ascii="Times New Roman" w:hAnsi="Times New Roman" w:cs="Times New Roman"/>
                <w:b/>
                <w:iCs/>
                <w:sz w:val="24"/>
                <w:szCs w:val="24"/>
              </w:rPr>
            </w:pPr>
          </w:p>
          <w:p w14:paraId="3B86C97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3CECDB70"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65AB2A68"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7286C5F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3766CF42"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7E29E81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28BAE29A"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2493F2CE"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5AD69FE7"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224A10C4"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6E59B1C0" w14:textId="77777777" w:rsidR="007C7210" w:rsidRPr="007362A2" w:rsidRDefault="007C7210" w:rsidP="007C7210">
            <w:pPr>
              <w:spacing w:after="0" w:line="240" w:lineRule="auto"/>
              <w:jc w:val="both"/>
              <w:rPr>
                <w:rFonts w:ascii="Times New Roman" w:hAnsi="Times New Roman" w:cs="Times New Roman"/>
                <w:b/>
                <w:iCs/>
                <w:sz w:val="24"/>
                <w:szCs w:val="24"/>
              </w:rPr>
            </w:pPr>
          </w:p>
          <w:p w14:paraId="0204F97B"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13E3985C"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1D58CF80"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731D3651"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42B9B2F1"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6912A895"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0BDA3E97"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4E9FCDE4"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63AA9604"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55A6FD71"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0E71E59B" w14:textId="77777777" w:rsidR="007C7210" w:rsidRPr="007362A2" w:rsidRDefault="007C7210" w:rsidP="007C7210">
            <w:pPr>
              <w:spacing w:after="0" w:line="240" w:lineRule="auto"/>
              <w:jc w:val="both"/>
              <w:rPr>
                <w:rFonts w:ascii="Times New Roman" w:hAnsi="Times New Roman" w:cs="Times New Roman"/>
                <w:b/>
                <w:iCs/>
                <w:sz w:val="24"/>
                <w:szCs w:val="24"/>
              </w:rPr>
            </w:pPr>
          </w:p>
          <w:p w14:paraId="428219D7"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14261F3B"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1588D0E9"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3CC33025"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271AC972"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49AED143"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529ECFAE"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319225F8"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4EC77A2D"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04093E61"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0255C3E0" w14:textId="77777777" w:rsidR="007C7210" w:rsidRPr="007362A2" w:rsidRDefault="007C7210" w:rsidP="007C7210">
            <w:pPr>
              <w:spacing w:after="0" w:line="240" w:lineRule="auto"/>
              <w:jc w:val="both"/>
              <w:rPr>
                <w:rFonts w:ascii="Times New Roman" w:hAnsi="Times New Roman" w:cs="Times New Roman"/>
                <w:b/>
                <w:iCs/>
                <w:sz w:val="24"/>
                <w:szCs w:val="24"/>
              </w:rPr>
            </w:pPr>
          </w:p>
          <w:p w14:paraId="2F482A77"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7E91D2A6"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3B4B1CB9"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4B99A6C5"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609FAAEE"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686D64B8"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47BDD523"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58A687F0"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07B9F56E"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0F989E5A"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71AAB24D" w14:textId="77777777" w:rsidR="007C7210" w:rsidRPr="007362A2" w:rsidRDefault="007C7210" w:rsidP="007C7210">
            <w:pPr>
              <w:spacing w:after="0" w:line="240" w:lineRule="auto"/>
              <w:jc w:val="both"/>
              <w:rPr>
                <w:rFonts w:ascii="Times New Roman" w:hAnsi="Times New Roman" w:cs="Times New Roman"/>
                <w:b/>
                <w:iCs/>
                <w:sz w:val="24"/>
                <w:szCs w:val="24"/>
              </w:rPr>
            </w:pPr>
          </w:p>
          <w:p w14:paraId="3C87347A"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29F4F394"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353144A4"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3E23132E"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62A3B01D"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3CA831A9"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1B85F42B"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7CF4CBF1"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5640D0D7"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07EBFAE2"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6CFF98CB" w14:textId="77777777" w:rsidR="007C7210" w:rsidRPr="007362A2" w:rsidRDefault="007C7210" w:rsidP="007C7210">
            <w:pPr>
              <w:spacing w:after="0" w:line="240" w:lineRule="auto"/>
              <w:jc w:val="both"/>
              <w:rPr>
                <w:rFonts w:ascii="Times New Roman" w:hAnsi="Times New Roman" w:cs="Times New Roman"/>
                <w:b/>
                <w:iCs/>
                <w:sz w:val="24"/>
                <w:szCs w:val="24"/>
              </w:rPr>
            </w:pPr>
          </w:p>
          <w:p w14:paraId="24958322"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16D46BAC"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6E33616D"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442D786D"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1F71C1B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6A226F30"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4610641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7DDDD160"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41B64118"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192453B8"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03045652" w14:textId="77777777" w:rsidR="007C7210" w:rsidRPr="007362A2" w:rsidRDefault="007C7210" w:rsidP="007C7210">
            <w:pPr>
              <w:spacing w:after="0" w:line="240" w:lineRule="auto"/>
              <w:jc w:val="both"/>
              <w:rPr>
                <w:rFonts w:ascii="Times New Roman" w:hAnsi="Times New Roman" w:cs="Times New Roman"/>
                <w:b/>
                <w:iCs/>
                <w:sz w:val="24"/>
                <w:szCs w:val="24"/>
              </w:rPr>
            </w:pPr>
          </w:p>
          <w:p w14:paraId="58702D54"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6287C96E"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0E47709C"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65B7B682"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53E18F03"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0F38549D"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7F12BB6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0CAD9E91"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7BA8E349"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4EA4D975"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21AC7869" w14:textId="77777777" w:rsidR="007C7210" w:rsidRPr="007362A2" w:rsidRDefault="007C7210" w:rsidP="007C7210">
            <w:pPr>
              <w:spacing w:after="0" w:line="240" w:lineRule="auto"/>
              <w:jc w:val="both"/>
              <w:rPr>
                <w:rFonts w:ascii="Times New Roman" w:hAnsi="Times New Roman" w:cs="Times New Roman"/>
                <w:b/>
                <w:iCs/>
                <w:sz w:val="24"/>
                <w:szCs w:val="24"/>
              </w:rPr>
            </w:pPr>
          </w:p>
          <w:p w14:paraId="70942151"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7DCF2412"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0EA7CC4A"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5654EF33"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136959D6"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4BA82635"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0CCE9354"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6BF6A959"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70CB9F22"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3E4159CB"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25372BF5" w14:textId="77777777" w:rsidR="007C7210" w:rsidRPr="007362A2" w:rsidRDefault="007C7210" w:rsidP="007C7210">
            <w:pPr>
              <w:spacing w:after="0" w:line="240" w:lineRule="auto"/>
              <w:jc w:val="both"/>
              <w:rPr>
                <w:rFonts w:ascii="Times New Roman" w:hAnsi="Times New Roman" w:cs="Times New Roman"/>
                <w:b/>
                <w:iCs/>
                <w:sz w:val="24"/>
                <w:szCs w:val="24"/>
              </w:rPr>
            </w:pPr>
          </w:p>
          <w:p w14:paraId="509E104C"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5AE41996"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7BB6717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212D0575"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573717C5"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7797B83B"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12839D35"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5E32B1C6"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59DAE99F"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447AB9CA"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6C1EA333" w14:textId="77777777" w:rsidR="007C7210" w:rsidRPr="007362A2" w:rsidRDefault="007C7210" w:rsidP="007C7210">
            <w:pPr>
              <w:spacing w:after="0" w:line="240" w:lineRule="auto"/>
              <w:jc w:val="both"/>
              <w:rPr>
                <w:rFonts w:ascii="Times New Roman" w:hAnsi="Times New Roman" w:cs="Times New Roman"/>
                <w:b/>
                <w:iCs/>
                <w:sz w:val="24"/>
                <w:szCs w:val="24"/>
              </w:rPr>
            </w:pPr>
          </w:p>
          <w:p w14:paraId="6E67CF4A"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1F883C27"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487857CB"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4BCCE65B"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0EAE0236"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44977A3A"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0238EE26"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5D14CA92"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01AC27AD"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3468AB55"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33365F17" w14:textId="77777777" w:rsidR="007C7210" w:rsidRPr="007362A2" w:rsidRDefault="007C7210" w:rsidP="007C7210">
            <w:pPr>
              <w:spacing w:after="0" w:line="240" w:lineRule="auto"/>
              <w:jc w:val="both"/>
              <w:rPr>
                <w:rFonts w:ascii="Times New Roman" w:hAnsi="Times New Roman" w:cs="Times New Roman"/>
                <w:b/>
                <w:iCs/>
                <w:sz w:val="24"/>
                <w:szCs w:val="24"/>
              </w:rPr>
            </w:pPr>
          </w:p>
          <w:p w14:paraId="47EAC4A1"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14863513"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7BAED28B"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7CD02AFC"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590DF590"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0792846F"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1AEF581D"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6B141671"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7CADD8F2" w14:textId="77777777" w:rsidR="007C7210" w:rsidRPr="007362A2" w:rsidRDefault="007C7210" w:rsidP="007C7210">
            <w:pPr>
              <w:spacing w:after="0" w:line="240" w:lineRule="auto"/>
              <w:jc w:val="both"/>
              <w:rPr>
                <w:rFonts w:ascii="Times New Roman" w:hAnsi="Times New Roman" w:cs="Times New Roman"/>
                <w:b/>
                <w:iCs/>
                <w:sz w:val="24"/>
                <w:szCs w:val="24"/>
              </w:rPr>
            </w:pPr>
          </w:p>
        </w:tc>
      </w:tr>
      <w:tr w:rsidR="007C7210" w:rsidRPr="007362A2" w14:paraId="477F78A5" w14:textId="77777777" w:rsidTr="007C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0"/>
          <w:jc w:val="center"/>
        </w:trPr>
        <w:tc>
          <w:tcPr>
            <w:tcW w:w="969" w:type="dxa"/>
            <w:gridSpan w:val="2"/>
          </w:tcPr>
          <w:p w14:paraId="2E81B99E"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41BA9ECA"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22" w:type="dxa"/>
          </w:tcPr>
          <w:p w14:paraId="2F6A94A9"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26D5D2BD"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0" w:type="dxa"/>
            <w:gridSpan w:val="2"/>
          </w:tcPr>
          <w:p w14:paraId="7402711A"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425" w:type="dxa"/>
            <w:gridSpan w:val="2"/>
          </w:tcPr>
          <w:p w14:paraId="1CB9E77C"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052" w:type="dxa"/>
          </w:tcPr>
          <w:p w14:paraId="22F24F66"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395" w:type="dxa"/>
          </w:tcPr>
          <w:p w14:paraId="44DCBD3E" w14:textId="77777777" w:rsidR="007C7210" w:rsidRPr="007362A2" w:rsidRDefault="007C7210" w:rsidP="007C7210">
            <w:pPr>
              <w:spacing w:after="0" w:line="240" w:lineRule="auto"/>
              <w:jc w:val="both"/>
              <w:rPr>
                <w:rFonts w:ascii="Times New Roman" w:hAnsi="Times New Roman" w:cs="Times New Roman"/>
                <w:b/>
                <w:iCs/>
                <w:sz w:val="24"/>
                <w:szCs w:val="24"/>
              </w:rPr>
            </w:pPr>
          </w:p>
        </w:tc>
        <w:tc>
          <w:tcPr>
            <w:tcW w:w="1170" w:type="dxa"/>
            <w:gridSpan w:val="2"/>
          </w:tcPr>
          <w:p w14:paraId="6354CE69" w14:textId="77777777" w:rsidR="007C7210" w:rsidRPr="007362A2" w:rsidRDefault="007C7210" w:rsidP="007C7210">
            <w:pPr>
              <w:spacing w:after="0" w:line="240" w:lineRule="auto"/>
              <w:jc w:val="both"/>
              <w:rPr>
                <w:rFonts w:ascii="Times New Roman" w:hAnsi="Times New Roman" w:cs="Times New Roman"/>
                <w:b/>
                <w:iCs/>
                <w:sz w:val="24"/>
                <w:szCs w:val="24"/>
              </w:rPr>
            </w:pPr>
          </w:p>
        </w:tc>
      </w:tr>
    </w:tbl>
    <w:p w14:paraId="00443E5E" w14:textId="77777777" w:rsidR="00561FFE" w:rsidRPr="007362A2" w:rsidRDefault="00561FFE" w:rsidP="00561FFE">
      <w:pPr>
        <w:pStyle w:val="Default"/>
        <w:jc w:val="both"/>
      </w:pPr>
      <w:r w:rsidRPr="007362A2">
        <w:t xml:space="preserve">Выявление музыкальных способностей на предварительном прослушивании. </w:t>
      </w:r>
    </w:p>
    <w:p w14:paraId="55194941" w14:textId="77777777" w:rsidR="00561FFE" w:rsidRPr="007362A2" w:rsidRDefault="00561FFE" w:rsidP="00561FFE">
      <w:pPr>
        <w:pStyle w:val="Default"/>
        <w:jc w:val="both"/>
      </w:pPr>
      <w:r w:rsidRPr="007362A2">
        <w:t xml:space="preserve">Проверка музыкальных данных помогает определить лишь начальный уровень возможностей - первичных предпосылок для будущего обучения. Наличие хороших музыкальных задатков не всегда означает дальнейшее успешное музыкальное развитие, и, наоборот. Форма прослушивания должна быть живой, доступной для детского восприятия и увлекательной. </w:t>
      </w:r>
    </w:p>
    <w:p w14:paraId="461C29CA" w14:textId="77777777" w:rsidR="00561FFE" w:rsidRPr="007362A2" w:rsidRDefault="00561FFE" w:rsidP="00561FFE">
      <w:pPr>
        <w:pStyle w:val="Default"/>
        <w:jc w:val="both"/>
      </w:pPr>
      <w:r w:rsidRPr="007362A2">
        <w:t xml:space="preserve">Можно использовать различные игровые формы. </w:t>
      </w:r>
    </w:p>
    <w:p w14:paraId="417C172E" w14:textId="77777777" w:rsidR="007C7210" w:rsidRPr="007362A2" w:rsidRDefault="007C7210" w:rsidP="00561FFE">
      <w:pPr>
        <w:pStyle w:val="Default"/>
      </w:pPr>
    </w:p>
    <w:p w14:paraId="50920FA9" w14:textId="77777777" w:rsidR="00561FFE" w:rsidRPr="007362A2" w:rsidRDefault="00561FFE" w:rsidP="00561FFE">
      <w:pPr>
        <w:pStyle w:val="Default"/>
        <w:rPr>
          <w:bCs/>
          <w:i/>
        </w:rPr>
      </w:pPr>
      <w:r w:rsidRPr="007362A2">
        <w:rPr>
          <w:b/>
          <w:bCs/>
        </w:rPr>
        <w:lastRenderedPageBreak/>
        <w:t xml:space="preserve"> Карта первоначальной диагностики</w:t>
      </w:r>
      <w:r w:rsidR="007C7210" w:rsidRPr="007362A2">
        <w:rPr>
          <w:b/>
          <w:bCs/>
        </w:rPr>
        <w:t xml:space="preserve"> </w:t>
      </w:r>
      <w:r w:rsidR="007C7210" w:rsidRPr="007362A2">
        <w:rPr>
          <w:bCs/>
          <w:i/>
        </w:rPr>
        <w:t>(Приложение 1)</w:t>
      </w:r>
    </w:p>
    <w:p w14:paraId="0E6F98F8" w14:textId="77777777" w:rsidR="00561FFE" w:rsidRPr="007362A2" w:rsidRDefault="00561FFE" w:rsidP="00561FFE">
      <w:pPr>
        <w:pStyle w:val="Default"/>
        <w:rPr>
          <w:b/>
          <w:bCs/>
        </w:rPr>
      </w:pPr>
    </w:p>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8"/>
        <w:gridCol w:w="2977"/>
        <w:gridCol w:w="3044"/>
        <w:gridCol w:w="1633"/>
        <w:gridCol w:w="4395"/>
      </w:tblGrid>
      <w:tr w:rsidR="00561FFE" w:rsidRPr="007362A2" w14:paraId="6806D677" w14:textId="77777777" w:rsidTr="00586B54">
        <w:trPr>
          <w:trHeight w:val="127"/>
        </w:trPr>
        <w:tc>
          <w:tcPr>
            <w:tcW w:w="1418" w:type="dxa"/>
          </w:tcPr>
          <w:p w14:paraId="6A4C1C03" w14:textId="77777777" w:rsidR="00561FFE" w:rsidRPr="007362A2" w:rsidRDefault="00561FFE" w:rsidP="00586B54">
            <w:pPr>
              <w:pStyle w:val="Default"/>
            </w:pPr>
          </w:p>
          <w:p w14:paraId="04DB8898" w14:textId="77777777" w:rsidR="00561FFE" w:rsidRPr="007362A2" w:rsidRDefault="00561FFE" w:rsidP="00586B54">
            <w:pPr>
              <w:pStyle w:val="Default"/>
            </w:pPr>
          </w:p>
          <w:p w14:paraId="7513D91A" w14:textId="77777777" w:rsidR="00561FFE" w:rsidRPr="007362A2" w:rsidRDefault="00561FFE" w:rsidP="00586B54">
            <w:pPr>
              <w:pStyle w:val="Default"/>
            </w:pPr>
            <w:r w:rsidRPr="007362A2">
              <w:t>№</w:t>
            </w:r>
          </w:p>
        </w:tc>
        <w:tc>
          <w:tcPr>
            <w:tcW w:w="2977" w:type="dxa"/>
          </w:tcPr>
          <w:p w14:paraId="157CA8E4" w14:textId="77777777" w:rsidR="00561FFE" w:rsidRPr="007362A2" w:rsidRDefault="00561FFE" w:rsidP="00586B54">
            <w:pPr>
              <w:spacing w:after="0" w:line="240" w:lineRule="auto"/>
              <w:rPr>
                <w:rFonts w:ascii="Times New Roman" w:hAnsi="Times New Roman"/>
                <w:color w:val="000000"/>
                <w:sz w:val="24"/>
                <w:szCs w:val="24"/>
              </w:rPr>
            </w:pPr>
          </w:p>
          <w:p w14:paraId="6A6802C6" w14:textId="77777777" w:rsidR="00561FFE" w:rsidRPr="007362A2" w:rsidRDefault="00561FFE" w:rsidP="00586B54">
            <w:pPr>
              <w:pStyle w:val="Default"/>
            </w:pPr>
            <w:r w:rsidRPr="007362A2">
              <w:rPr>
                <w:b/>
                <w:bCs/>
              </w:rPr>
              <w:t xml:space="preserve">Музыкальные способности </w:t>
            </w:r>
          </w:p>
        </w:tc>
        <w:tc>
          <w:tcPr>
            <w:tcW w:w="3044" w:type="dxa"/>
          </w:tcPr>
          <w:p w14:paraId="333F5EDD" w14:textId="77777777" w:rsidR="00561FFE" w:rsidRPr="007362A2" w:rsidRDefault="00561FFE" w:rsidP="00586B54">
            <w:pPr>
              <w:spacing w:after="0" w:line="240" w:lineRule="auto"/>
              <w:rPr>
                <w:rFonts w:ascii="Times New Roman" w:hAnsi="Times New Roman"/>
                <w:color w:val="000000"/>
                <w:sz w:val="24"/>
                <w:szCs w:val="24"/>
              </w:rPr>
            </w:pPr>
          </w:p>
          <w:p w14:paraId="21272492" w14:textId="77777777" w:rsidR="00561FFE" w:rsidRPr="007362A2" w:rsidRDefault="00561FFE" w:rsidP="00586B54">
            <w:pPr>
              <w:pStyle w:val="Default"/>
              <w:rPr>
                <w:b/>
                <w:bCs/>
              </w:rPr>
            </w:pPr>
          </w:p>
          <w:p w14:paraId="75B2B82C" w14:textId="77777777" w:rsidR="00561FFE" w:rsidRPr="007362A2" w:rsidRDefault="00561FFE" w:rsidP="00586B54">
            <w:pPr>
              <w:pStyle w:val="Default"/>
            </w:pPr>
            <w:r w:rsidRPr="007362A2">
              <w:rPr>
                <w:b/>
                <w:bCs/>
              </w:rPr>
              <w:t xml:space="preserve">Способы выявления </w:t>
            </w:r>
          </w:p>
        </w:tc>
        <w:tc>
          <w:tcPr>
            <w:tcW w:w="1633" w:type="dxa"/>
          </w:tcPr>
          <w:p w14:paraId="64506698" w14:textId="77777777" w:rsidR="00561FFE" w:rsidRPr="007362A2" w:rsidRDefault="00561FFE" w:rsidP="00586B54">
            <w:pPr>
              <w:pStyle w:val="Default"/>
              <w:rPr>
                <w:b/>
                <w:bCs/>
              </w:rPr>
            </w:pPr>
          </w:p>
          <w:p w14:paraId="7B7CC3BC" w14:textId="77777777" w:rsidR="00561FFE" w:rsidRPr="007362A2" w:rsidRDefault="00561FFE" w:rsidP="00586B54">
            <w:pPr>
              <w:pStyle w:val="Default"/>
              <w:rPr>
                <w:b/>
                <w:bCs/>
              </w:rPr>
            </w:pPr>
          </w:p>
          <w:p w14:paraId="7C6E006C" w14:textId="77777777" w:rsidR="00561FFE" w:rsidRPr="007362A2" w:rsidRDefault="00561FFE" w:rsidP="00586B54">
            <w:pPr>
              <w:pStyle w:val="Default"/>
            </w:pPr>
            <w:r w:rsidRPr="007362A2">
              <w:rPr>
                <w:b/>
                <w:bCs/>
              </w:rPr>
              <w:t xml:space="preserve">Результат </w:t>
            </w:r>
          </w:p>
        </w:tc>
        <w:tc>
          <w:tcPr>
            <w:tcW w:w="4395" w:type="dxa"/>
            <w:vMerge w:val="restart"/>
            <w:tcBorders>
              <w:top w:val="nil"/>
              <w:right w:val="nil"/>
            </w:tcBorders>
          </w:tcPr>
          <w:p w14:paraId="23133CA0" w14:textId="77777777" w:rsidR="00561FFE" w:rsidRPr="007362A2" w:rsidRDefault="00561FFE" w:rsidP="00586B54">
            <w:pPr>
              <w:spacing w:after="0" w:line="240" w:lineRule="auto"/>
              <w:rPr>
                <w:rFonts w:ascii="Times New Roman" w:hAnsi="Times New Roman"/>
                <w:color w:val="000000"/>
                <w:sz w:val="24"/>
                <w:szCs w:val="24"/>
              </w:rPr>
            </w:pPr>
          </w:p>
          <w:p w14:paraId="340996AD" w14:textId="77777777" w:rsidR="00561FFE" w:rsidRPr="007362A2" w:rsidRDefault="00561FFE" w:rsidP="00586B54">
            <w:pPr>
              <w:spacing w:after="0" w:line="240" w:lineRule="auto"/>
              <w:rPr>
                <w:rFonts w:ascii="Times New Roman" w:hAnsi="Times New Roman"/>
                <w:color w:val="000000"/>
                <w:sz w:val="24"/>
                <w:szCs w:val="24"/>
              </w:rPr>
            </w:pPr>
          </w:p>
          <w:p w14:paraId="6EE62870" w14:textId="77777777" w:rsidR="00561FFE" w:rsidRPr="007362A2" w:rsidRDefault="00561FFE" w:rsidP="00586B54">
            <w:pPr>
              <w:spacing w:after="0" w:line="240" w:lineRule="auto"/>
              <w:rPr>
                <w:rFonts w:ascii="Times New Roman" w:hAnsi="Times New Roman"/>
                <w:color w:val="000000"/>
                <w:sz w:val="24"/>
                <w:szCs w:val="24"/>
              </w:rPr>
            </w:pPr>
          </w:p>
          <w:p w14:paraId="0EAA365E" w14:textId="77777777" w:rsidR="00561FFE" w:rsidRPr="007362A2" w:rsidRDefault="00561FFE" w:rsidP="00586B54">
            <w:pPr>
              <w:spacing w:after="0" w:line="240" w:lineRule="auto"/>
              <w:rPr>
                <w:rFonts w:ascii="Times New Roman" w:hAnsi="Times New Roman"/>
                <w:color w:val="000000"/>
                <w:sz w:val="24"/>
                <w:szCs w:val="24"/>
              </w:rPr>
            </w:pPr>
          </w:p>
          <w:p w14:paraId="32F47A5B" w14:textId="77777777" w:rsidR="00561FFE" w:rsidRPr="007362A2" w:rsidRDefault="00561FFE" w:rsidP="00586B54">
            <w:pPr>
              <w:pStyle w:val="Default"/>
            </w:pPr>
          </w:p>
        </w:tc>
      </w:tr>
      <w:tr w:rsidR="00561FFE" w:rsidRPr="007362A2" w14:paraId="77C1F314" w14:textId="77777777" w:rsidTr="00586B54">
        <w:trPr>
          <w:trHeight w:val="1125"/>
        </w:trPr>
        <w:tc>
          <w:tcPr>
            <w:tcW w:w="1418" w:type="dxa"/>
          </w:tcPr>
          <w:p w14:paraId="695E722A" w14:textId="77777777" w:rsidR="00561FFE" w:rsidRPr="007362A2" w:rsidRDefault="00561FFE" w:rsidP="00586B54">
            <w:pPr>
              <w:pStyle w:val="Default"/>
            </w:pPr>
          </w:p>
          <w:p w14:paraId="674E946A" w14:textId="77777777" w:rsidR="00561FFE" w:rsidRPr="007362A2" w:rsidRDefault="00561FFE" w:rsidP="00586B54">
            <w:pPr>
              <w:pStyle w:val="Default"/>
            </w:pPr>
            <w:r w:rsidRPr="007362A2">
              <w:t xml:space="preserve">1. </w:t>
            </w:r>
          </w:p>
          <w:p w14:paraId="4CA09A92" w14:textId="77777777" w:rsidR="00561FFE" w:rsidRPr="007362A2" w:rsidRDefault="00561FFE" w:rsidP="00586B54">
            <w:pPr>
              <w:pStyle w:val="Default"/>
            </w:pPr>
          </w:p>
          <w:p w14:paraId="4856BABD" w14:textId="77777777" w:rsidR="00561FFE" w:rsidRPr="007362A2" w:rsidRDefault="00561FFE" w:rsidP="00586B54">
            <w:pPr>
              <w:pStyle w:val="Default"/>
            </w:pPr>
          </w:p>
          <w:p w14:paraId="4246CD7C" w14:textId="77777777" w:rsidR="00561FFE" w:rsidRPr="007362A2" w:rsidRDefault="00561FFE" w:rsidP="00586B54">
            <w:pPr>
              <w:pStyle w:val="Default"/>
            </w:pPr>
          </w:p>
          <w:p w14:paraId="3145EC4F" w14:textId="77777777" w:rsidR="00561FFE" w:rsidRPr="007362A2" w:rsidRDefault="00561FFE" w:rsidP="00586B54">
            <w:pPr>
              <w:pStyle w:val="Default"/>
            </w:pPr>
            <w:r w:rsidRPr="007362A2">
              <w:t xml:space="preserve"> </w:t>
            </w:r>
          </w:p>
          <w:p w14:paraId="62875981" w14:textId="77777777" w:rsidR="00561FFE" w:rsidRPr="007362A2" w:rsidRDefault="00561FFE" w:rsidP="00586B54">
            <w:pPr>
              <w:pStyle w:val="Default"/>
            </w:pPr>
          </w:p>
          <w:p w14:paraId="7D819CA6" w14:textId="77777777" w:rsidR="00561FFE" w:rsidRPr="007362A2" w:rsidRDefault="00561FFE" w:rsidP="00586B54">
            <w:pPr>
              <w:pStyle w:val="Default"/>
            </w:pPr>
          </w:p>
          <w:p w14:paraId="706396FF" w14:textId="77777777" w:rsidR="00561FFE" w:rsidRPr="007362A2" w:rsidRDefault="00561FFE" w:rsidP="00586B54">
            <w:pPr>
              <w:pStyle w:val="Default"/>
            </w:pPr>
          </w:p>
          <w:p w14:paraId="37A496DE" w14:textId="77777777" w:rsidR="00561FFE" w:rsidRPr="007362A2" w:rsidRDefault="00561FFE" w:rsidP="00586B54">
            <w:pPr>
              <w:pStyle w:val="Default"/>
            </w:pPr>
          </w:p>
          <w:p w14:paraId="403CA195" w14:textId="77777777" w:rsidR="00561FFE" w:rsidRPr="007362A2" w:rsidRDefault="00561FFE" w:rsidP="00586B54">
            <w:pPr>
              <w:pStyle w:val="Default"/>
            </w:pPr>
            <w:r w:rsidRPr="007362A2">
              <w:t>2.</w:t>
            </w:r>
          </w:p>
          <w:p w14:paraId="710FB049" w14:textId="77777777" w:rsidR="00561FFE" w:rsidRPr="007362A2" w:rsidRDefault="00561FFE" w:rsidP="00586B54">
            <w:pPr>
              <w:pStyle w:val="Default"/>
            </w:pPr>
          </w:p>
          <w:p w14:paraId="01EAD496" w14:textId="77777777" w:rsidR="00561FFE" w:rsidRPr="007362A2" w:rsidRDefault="00561FFE" w:rsidP="00586B54">
            <w:pPr>
              <w:pStyle w:val="Default"/>
            </w:pPr>
          </w:p>
          <w:p w14:paraId="28EA3FE8" w14:textId="77777777" w:rsidR="00561FFE" w:rsidRPr="007362A2" w:rsidRDefault="00561FFE" w:rsidP="00586B54">
            <w:pPr>
              <w:pStyle w:val="Default"/>
            </w:pPr>
          </w:p>
          <w:p w14:paraId="3DA270B7" w14:textId="77777777" w:rsidR="00561FFE" w:rsidRPr="007362A2" w:rsidRDefault="00561FFE" w:rsidP="00586B54">
            <w:pPr>
              <w:pStyle w:val="Default"/>
            </w:pPr>
          </w:p>
          <w:p w14:paraId="1BCAE743" w14:textId="77777777" w:rsidR="00561FFE" w:rsidRPr="007362A2" w:rsidRDefault="00561FFE" w:rsidP="00586B54">
            <w:pPr>
              <w:pStyle w:val="Default"/>
            </w:pPr>
          </w:p>
          <w:p w14:paraId="5216B374" w14:textId="77777777" w:rsidR="00561FFE" w:rsidRPr="007362A2" w:rsidRDefault="00561FFE" w:rsidP="00586B54">
            <w:pPr>
              <w:pStyle w:val="Default"/>
            </w:pPr>
          </w:p>
          <w:p w14:paraId="4BEF593C" w14:textId="77777777" w:rsidR="00561FFE" w:rsidRPr="007362A2" w:rsidRDefault="00561FFE" w:rsidP="00586B54">
            <w:pPr>
              <w:pStyle w:val="Default"/>
            </w:pPr>
          </w:p>
          <w:p w14:paraId="383F2272" w14:textId="77777777" w:rsidR="00561FFE" w:rsidRPr="007362A2" w:rsidRDefault="00561FFE" w:rsidP="00586B54">
            <w:pPr>
              <w:pStyle w:val="Default"/>
            </w:pPr>
          </w:p>
          <w:p w14:paraId="69194C79" w14:textId="77777777" w:rsidR="00561FFE" w:rsidRPr="007362A2" w:rsidRDefault="00561FFE" w:rsidP="00586B54">
            <w:pPr>
              <w:pStyle w:val="Default"/>
            </w:pPr>
          </w:p>
          <w:p w14:paraId="0A97AEBA" w14:textId="77777777" w:rsidR="00561FFE" w:rsidRPr="007362A2" w:rsidRDefault="00561FFE" w:rsidP="00586B54">
            <w:pPr>
              <w:pStyle w:val="Default"/>
            </w:pPr>
          </w:p>
          <w:p w14:paraId="7816D734" w14:textId="77777777" w:rsidR="00561FFE" w:rsidRPr="007362A2" w:rsidRDefault="00561FFE" w:rsidP="00586B54">
            <w:pPr>
              <w:pStyle w:val="Default"/>
            </w:pPr>
            <w:r w:rsidRPr="007362A2">
              <w:t>3.</w:t>
            </w:r>
          </w:p>
          <w:p w14:paraId="1F4AEA97" w14:textId="77777777" w:rsidR="00561FFE" w:rsidRPr="007362A2" w:rsidRDefault="00561FFE" w:rsidP="00586B54">
            <w:pPr>
              <w:pStyle w:val="Default"/>
            </w:pPr>
          </w:p>
          <w:p w14:paraId="181670B5" w14:textId="77777777" w:rsidR="00561FFE" w:rsidRPr="007362A2" w:rsidRDefault="00561FFE" w:rsidP="00586B54">
            <w:pPr>
              <w:pStyle w:val="Default"/>
            </w:pPr>
          </w:p>
          <w:p w14:paraId="2FEE9F08" w14:textId="77777777" w:rsidR="00561FFE" w:rsidRPr="007362A2" w:rsidRDefault="00561FFE" w:rsidP="00586B54">
            <w:pPr>
              <w:pStyle w:val="Default"/>
            </w:pPr>
          </w:p>
          <w:p w14:paraId="7057B01F" w14:textId="77777777" w:rsidR="00561FFE" w:rsidRPr="007362A2" w:rsidRDefault="00561FFE" w:rsidP="00586B54">
            <w:pPr>
              <w:pStyle w:val="Default"/>
            </w:pPr>
          </w:p>
          <w:p w14:paraId="6F0C9AA2" w14:textId="77777777" w:rsidR="00561FFE" w:rsidRPr="007362A2" w:rsidRDefault="00561FFE" w:rsidP="00586B54">
            <w:pPr>
              <w:pStyle w:val="Default"/>
            </w:pPr>
          </w:p>
          <w:p w14:paraId="51951EFA" w14:textId="77777777" w:rsidR="00561FFE" w:rsidRPr="007362A2" w:rsidRDefault="00561FFE" w:rsidP="00586B54">
            <w:pPr>
              <w:pStyle w:val="Default"/>
            </w:pPr>
          </w:p>
          <w:p w14:paraId="60D24CD6" w14:textId="77777777" w:rsidR="00561FFE" w:rsidRPr="007362A2" w:rsidRDefault="00561FFE" w:rsidP="00586B54">
            <w:pPr>
              <w:pStyle w:val="Default"/>
            </w:pPr>
          </w:p>
          <w:p w14:paraId="7EDA9CC8" w14:textId="77777777" w:rsidR="00561FFE" w:rsidRPr="007362A2" w:rsidRDefault="00561FFE" w:rsidP="00586B54">
            <w:pPr>
              <w:pStyle w:val="Default"/>
            </w:pPr>
            <w:r w:rsidRPr="007362A2">
              <w:t>4.</w:t>
            </w:r>
          </w:p>
        </w:tc>
        <w:tc>
          <w:tcPr>
            <w:tcW w:w="2977" w:type="dxa"/>
          </w:tcPr>
          <w:p w14:paraId="23BDAC34" w14:textId="77777777" w:rsidR="00561FFE" w:rsidRPr="007362A2" w:rsidRDefault="00561FFE" w:rsidP="00586B54">
            <w:pPr>
              <w:spacing w:after="0" w:line="240" w:lineRule="auto"/>
              <w:rPr>
                <w:rFonts w:ascii="Times New Roman" w:hAnsi="Times New Roman"/>
                <w:color w:val="000000"/>
                <w:sz w:val="24"/>
                <w:szCs w:val="24"/>
              </w:rPr>
            </w:pPr>
          </w:p>
          <w:p w14:paraId="3E8410FF" w14:textId="77777777" w:rsidR="00561FFE" w:rsidRPr="007362A2" w:rsidRDefault="00561FFE" w:rsidP="00586B54">
            <w:pPr>
              <w:pStyle w:val="Default"/>
            </w:pPr>
            <w:r w:rsidRPr="007362A2">
              <w:t xml:space="preserve">Эмоциональная отзывчивость </w:t>
            </w:r>
          </w:p>
          <w:p w14:paraId="6B8CD2C3" w14:textId="77777777" w:rsidR="00561FFE" w:rsidRPr="007362A2" w:rsidRDefault="00561FFE" w:rsidP="00586B54">
            <w:pPr>
              <w:pStyle w:val="Default"/>
            </w:pPr>
          </w:p>
          <w:p w14:paraId="147E71A9" w14:textId="77777777" w:rsidR="00561FFE" w:rsidRPr="007362A2" w:rsidRDefault="00561FFE" w:rsidP="00586B54">
            <w:pPr>
              <w:pStyle w:val="Default"/>
            </w:pPr>
          </w:p>
          <w:p w14:paraId="51DB2CBF" w14:textId="77777777" w:rsidR="00561FFE" w:rsidRPr="007362A2" w:rsidRDefault="00561FFE" w:rsidP="00586B54">
            <w:pPr>
              <w:pStyle w:val="Default"/>
            </w:pPr>
          </w:p>
          <w:p w14:paraId="605078BF" w14:textId="77777777" w:rsidR="00561FFE" w:rsidRPr="007362A2" w:rsidRDefault="00561FFE" w:rsidP="00586B54">
            <w:pPr>
              <w:pStyle w:val="Default"/>
            </w:pPr>
          </w:p>
          <w:p w14:paraId="0A351DAB" w14:textId="77777777" w:rsidR="00561FFE" w:rsidRPr="007362A2" w:rsidRDefault="00561FFE" w:rsidP="00586B54">
            <w:pPr>
              <w:pStyle w:val="Default"/>
            </w:pPr>
          </w:p>
          <w:p w14:paraId="32BFDA46" w14:textId="77777777" w:rsidR="00561FFE" w:rsidRPr="007362A2" w:rsidRDefault="00561FFE" w:rsidP="00586B54">
            <w:pPr>
              <w:pStyle w:val="Default"/>
            </w:pPr>
          </w:p>
          <w:p w14:paraId="05258F44" w14:textId="77777777" w:rsidR="00561FFE" w:rsidRPr="007362A2" w:rsidRDefault="00561FFE" w:rsidP="00586B54">
            <w:pPr>
              <w:pStyle w:val="Default"/>
            </w:pPr>
          </w:p>
          <w:p w14:paraId="0CF5E365" w14:textId="77777777" w:rsidR="00561FFE" w:rsidRPr="007362A2" w:rsidRDefault="00561FFE" w:rsidP="00586B54">
            <w:pPr>
              <w:pStyle w:val="Default"/>
            </w:pPr>
            <w:r w:rsidRPr="007362A2">
              <w:t>Слух (</w:t>
            </w:r>
            <w:proofErr w:type="spellStart"/>
            <w:r w:rsidRPr="007362A2">
              <w:t>звуковысотный</w:t>
            </w:r>
            <w:proofErr w:type="spellEnd"/>
            <w:r w:rsidRPr="007362A2">
              <w:t xml:space="preserve">, ладовый и мелодический) </w:t>
            </w:r>
          </w:p>
          <w:p w14:paraId="50215C4D" w14:textId="77777777" w:rsidR="00561FFE" w:rsidRPr="007362A2" w:rsidRDefault="00561FFE" w:rsidP="00586B54">
            <w:pPr>
              <w:pStyle w:val="Default"/>
            </w:pPr>
            <w:r w:rsidRPr="007362A2">
              <w:t xml:space="preserve">Вокальные данные </w:t>
            </w:r>
          </w:p>
          <w:p w14:paraId="2ADEE22C" w14:textId="77777777" w:rsidR="00561FFE" w:rsidRPr="007362A2" w:rsidRDefault="00561FFE" w:rsidP="00586B54">
            <w:pPr>
              <w:pStyle w:val="Default"/>
            </w:pPr>
          </w:p>
          <w:p w14:paraId="4397708D" w14:textId="77777777" w:rsidR="00561FFE" w:rsidRPr="007362A2" w:rsidRDefault="00561FFE" w:rsidP="00586B54">
            <w:pPr>
              <w:pStyle w:val="Default"/>
            </w:pPr>
          </w:p>
          <w:p w14:paraId="23C59E67" w14:textId="77777777" w:rsidR="00561FFE" w:rsidRPr="007362A2" w:rsidRDefault="00561FFE" w:rsidP="00586B54">
            <w:pPr>
              <w:pStyle w:val="Default"/>
            </w:pPr>
          </w:p>
          <w:p w14:paraId="6F5A8C56" w14:textId="77777777" w:rsidR="00561FFE" w:rsidRPr="007362A2" w:rsidRDefault="00561FFE" w:rsidP="00586B54">
            <w:pPr>
              <w:pStyle w:val="Default"/>
            </w:pPr>
          </w:p>
          <w:p w14:paraId="7FC6C4E9" w14:textId="77777777" w:rsidR="00561FFE" w:rsidRPr="007362A2" w:rsidRDefault="00561FFE" w:rsidP="00586B54">
            <w:pPr>
              <w:pStyle w:val="Default"/>
            </w:pPr>
          </w:p>
          <w:p w14:paraId="077D20A6" w14:textId="77777777" w:rsidR="00561FFE" w:rsidRPr="007362A2" w:rsidRDefault="00561FFE" w:rsidP="00586B54">
            <w:pPr>
              <w:pStyle w:val="Default"/>
            </w:pPr>
          </w:p>
          <w:p w14:paraId="665A3979" w14:textId="77777777" w:rsidR="00561FFE" w:rsidRPr="007362A2" w:rsidRDefault="00561FFE" w:rsidP="00586B54">
            <w:pPr>
              <w:pStyle w:val="Default"/>
            </w:pPr>
          </w:p>
          <w:p w14:paraId="2E5BC780" w14:textId="77777777" w:rsidR="00561FFE" w:rsidRPr="007362A2" w:rsidRDefault="00561FFE" w:rsidP="00586B54">
            <w:pPr>
              <w:pStyle w:val="Default"/>
            </w:pPr>
          </w:p>
          <w:p w14:paraId="12014C99" w14:textId="77777777" w:rsidR="00561FFE" w:rsidRPr="007362A2" w:rsidRDefault="00561FFE" w:rsidP="00586B54">
            <w:pPr>
              <w:pStyle w:val="Default"/>
            </w:pPr>
            <w:r w:rsidRPr="007362A2">
              <w:t xml:space="preserve">Ритм, координация движений </w:t>
            </w:r>
          </w:p>
          <w:p w14:paraId="56E44DEA" w14:textId="77777777" w:rsidR="00561FFE" w:rsidRPr="007362A2" w:rsidRDefault="00561FFE" w:rsidP="00586B54">
            <w:pPr>
              <w:pStyle w:val="Default"/>
            </w:pPr>
          </w:p>
          <w:p w14:paraId="0F8DFD07" w14:textId="77777777" w:rsidR="00561FFE" w:rsidRPr="007362A2" w:rsidRDefault="00561FFE" w:rsidP="00586B54">
            <w:pPr>
              <w:pStyle w:val="Default"/>
            </w:pPr>
          </w:p>
          <w:p w14:paraId="5530A20D" w14:textId="77777777" w:rsidR="00561FFE" w:rsidRPr="007362A2" w:rsidRDefault="00561FFE" w:rsidP="00586B54">
            <w:pPr>
              <w:pStyle w:val="Default"/>
            </w:pPr>
          </w:p>
          <w:p w14:paraId="45C5A284" w14:textId="77777777" w:rsidR="00561FFE" w:rsidRPr="007362A2" w:rsidRDefault="00561FFE" w:rsidP="00586B54">
            <w:pPr>
              <w:pStyle w:val="Default"/>
            </w:pPr>
          </w:p>
          <w:p w14:paraId="49F87AF8" w14:textId="77777777" w:rsidR="00561FFE" w:rsidRPr="007362A2" w:rsidRDefault="00561FFE" w:rsidP="00586B54">
            <w:pPr>
              <w:pStyle w:val="Default"/>
            </w:pPr>
          </w:p>
          <w:p w14:paraId="5C924DD7" w14:textId="77777777" w:rsidR="00561FFE" w:rsidRPr="007362A2" w:rsidRDefault="00561FFE" w:rsidP="00586B54">
            <w:pPr>
              <w:pStyle w:val="Default"/>
            </w:pPr>
          </w:p>
          <w:p w14:paraId="73C11176" w14:textId="77777777" w:rsidR="00561FFE" w:rsidRPr="007362A2" w:rsidRDefault="00561FFE" w:rsidP="00586B54">
            <w:pPr>
              <w:pStyle w:val="Default"/>
            </w:pPr>
            <w:r w:rsidRPr="007362A2">
              <w:t xml:space="preserve">Память </w:t>
            </w:r>
          </w:p>
        </w:tc>
        <w:tc>
          <w:tcPr>
            <w:tcW w:w="3044" w:type="dxa"/>
          </w:tcPr>
          <w:p w14:paraId="50C7CC55" w14:textId="77777777" w:rsidR="00561FFE" w:rsidRPr="007362A2" w:rsidRDefault="00561FFE" w:rsidP="00586B54">
            <w:pPr>
              <w:spacing w:after="0" w:line="240" w:lineRule="auto"/>
              <w:rPr>
                <w:rFonts w:ascii="Times New Roman" w:hAnsi="Times New Roman"/>
                <w:color w:val="000000"/>
                <w:sz w:val="24"/>
                <w:szCs w:val="24"/>
              </w:rPr>
            </w:pPr>
          </w:p>
          <w:p w14:paraId="1BF6CB72" w14:textId="77777777" w:rsidR="00561FFE" w:rsidRPr="007362A2" w:rsidRDefault="00561FFE" w:rsidP="00586B54">
            <w:pPr>
              <w:pStyle w:val="Default"/>
            </w:pPr>
            <w:r w:rsidRPr="007362A2">
              <w:t>Быстрота эмоциональной реакции на услышанные разнохарактерные мелодии и песенки; определение характера - весело или грустно; отгадывание настроения- колыбельная или веселый танец.</w:t>
            </w:r>
          </w:p>
          <w:p w14:paraId="65E7A3D6" w14:textId="77777777" w:rsidR="00561FFE" w:rsidRPr="007362A2" w:rsidRDefault="00561FFE" w:rsidP="00586B54">
            <w:pPr>
              <w:pStyle w:val="Default"/>
            </w:pPr>
            <w:r w:rsidRPr="007362A2">
              <w:t xml:space="preserve"> </w:t>
            </w:r>
          </w:p>
          <w:p w14:paraId="02853744" w14:textId="77777777" w:rsidR="00561FFE" w:rsidRPr="007362A2" w:rsidRDefault="00561FFE" w:rsidP="00586B54">
            <w:pPr>
              <w:pStyle w:val="Default"/>
            </w:pPr>
            <w:r w:rsidRPr="007362A2">
              <w:t xml:space="preserve">Пропеть знакомую песню; найти на клавиатуре заранее исполненный звук (в заранее определенном диапазоне); </w:t>
            </w:r>
          </w:p>
          <w:p w14:paraId="4BA5DC1B" w14:textId="77777777" w:rsidR="00561FFE" w:rsidRPr="007362A2" w:rsidRDefault="00561FFE" w:rsidP="00586B54">
            <w:pPr>
              <w:pStyle w:val="Default"/>
            </w:pPr>
            <w:r w:rsidRPr="007362A2">
              <w:t xml:space="preserve">определить, куда движется мелодия - вверх или вниз; </w:t>
            </w:r>
          </w:p>
          <w:p w14:paraId="34F9DEB0" w14:textId="77777777" w:rsidR="00561FFE" w:rsidRPr="007362A2" w:rsidRDefault="00561FFE" w:rsidP="00586B54">
            <w:pPr>
              <w:pStyle w:val="Default"/>
            </w:pPr>
            <w:r w:rsidRPr="007362A2">
              <w:t xml:space="preserve">определить на слух сколько звуков в исполненном аккорде (один, два или </w:t>
            </w:r>
            <w:proofErr w:type="gramStart"/>
            <w:r w:rsidRPr="007362A2">
              <w:t>много )</w:t>
            </w:r>
            <w:proofErr w:type="gramEnd"/>
            <w:r w:rsidRPr="007362A2">
              <w:t xml:space="preserve"> </w:t>
            </w:r>
          </w:p>
          <w:p w14:paraId="70E0DF79" w14:textId="77777777" w:rsidR="00561FFE" w:rsidRPr="007362A2" w:rsidRDefault="00561FFE" w:rsidP="00586B54">
            <w:pPr>
              <w:pStyle w:val="Default"/>
            </w:pPr>
          </w:p>
          <w:p w14:paraId="7DEA277B" w14:textId="77777777" w:rsidR="00561FFE" w:rsidRPr="007362A2" w:rsidRDefault="00561FFE" w:rsidP="00586B54">
            <w:pPr>
              <w:pStyle w:val="Default"/>
            </w:pPr>
            <w:r w:rsidRPr="007362A2">
              <w:t xml:space="preserve">Движение под различную музыку; </w:t>
            </w:r>
          </w:p>
          <w:p w14:paraId="1AF983B6" w14:textId="77777777" w:rsidR="00561FFE" w:rsidRPr="007362A2" w:rsidRDefault="00561FFE" w:rsidP="00586B54">
            <w:pPr>
              <w:pStyle w:val="Default"/>
            </w:pPr>
            <w:r w:rsidRPr="007362A2">
              <w:t xml:space="preserve">повторить за педагогом прохлопанный ритмический рисунок; </w:t>
            </w:r>
          </w:p>
          <w:p w14:paraId="713E917D" w14:textId="77777777" w:rsidR="00561FFE" w:rsidRPr="007362A2" w:rsidRDefault="00561FFE" w:rsidP="00586B54">
            <w:pPr>
              <w:pStyle w:val="Default"/>
            </w:pPr>
            <w:r w:rsidRPr="007362A2">
              <w:t xml:space="preserve">выразительно прочитать любимое стихотворение. </w:t>
            </w:r>
          </w:p>
          <w:p w14:paraId="08606758" w14:textId="77777777" w:rsidR="00561FFE" w:rsidRPr="007362A2" w:rsidRDefault="00561FFE" w:rsidP="00586B54">
            <w:pPr>
              <w:pStyle w:val="Default"/>
            </w:pPr>
          </w:p>
          <w:p w14:paraId="7569430D" w14:textId="77777777" w:rsidR="00561FFE" w:rsidRPr="007362A2" w:rsidRDefault="00561FFE" w:rsidP="00586B54">
            <w:pPr>
              <w:pStyle w:val="Default"/>
            </w:pPr>
            <w:r w:rsidRPr="007362A2">
              <w:t xml:space="preserve">Повторить за педагогом небольшие музыкальные </w:t>
            </w:r>
            <w:proofErr w:type="spellStart"/>
            <w:r w:rsidRPr="007362A2">
              <w:t>попевки</w:t>
            </w:r>
            <w:proofErr w:type="spellEnd"/>
            <w:r w:rsidRPr="007362A2">
              <w:t xml:space="preserve">; </w:t>
            </w:r>
          </w:p>
        </w:tc>
        <w:tc>
          <w:tcPr>
            <w:tcW w:w="1633" w:type="dxa"/>
          </w:tcPr>
          <w:p w14:paraId="623E50BE" w14:textId="77777777" w:rsidR="00561FFE" w:rsidRPr="007362A2" w:rsidRDefault="00561FFE" w:rsidP="00586B54">
            <w:pPr>
              <w:pStyle w:val="Default"/>
            </w:pPr>
          </w:p>
          <w:p w14:paraId="0BAC6F27" w14:textId="77777777" w:rsidR="00561FFE" w:rsidRPr="007362A2" w:rsidRDefault="00561FFE" w:rsidP="00586B54">
            <w:pPr>
              <w:pStyle w:val="Default"/>
            </w:pPr>
            <w:r w:rsidRPr="007362A2">
              <w:t xml:space="preserve">+ ( - ) </w:t>
            </w:r>
          </w:p>
          <w:p w14:paraId="7130F4BF" w14:textId="77777777" w:rsidR="00561FFE" w:rsidRPr="007362A2" w:rsidRDefault="00561FFE" w:rsidP="00586B54">
            <w:pPr>
              <w:pStyle w:val="Default"/>
            </w:pPr>
          </w:p>
          <w:p w14:paraId="7E2A2B75" w14:textId="77777777" w:rsidR="00561FFE" w:rsidRPr="007362A2" w:rsidRDefault="00561FFE" w:rsidP="00586B54">
            <w:pPr>
              <w:pStyle w:val="Default"/>
            </w:pPr>
          </w:p>
          <w:p w14:paraId="32D2333F" w14:textId="77777777" w:rsidR="00561FFE" w:rsidRPr="007362A2" w:rsidRDefault="00561FFE" w:rsidP="00586B54">
            <w:pPr>
              <w:pStyle w:val="Default"/>
            </w:pPr>
          </w:p>
          <w:p w14:paraId="4504C896" w14:textId="77777777" w:rsidR="00561FFE" w:rsidRPr="007362A2" w:rsidRDefault="00561FFE" w:rsidP="00586B54">
            <w:pPr>
              <w:pStyle w:val="Default"/>
            </w:pPr>
          </w:p>
          <w:p w14:paraId="638FEE05" w14:textId="77777777" w:rsidR="00561FFE" w:rsidRPr="007362A2" w:rsidRDefault="00561FFE" w:rsidP="00586B54">
            <w:pPr>
              <w:pStyle w:val="Default"/>
            </w:pPr>
          </w:p>
          <w:p w14:paraId="23AB1341" w14:textId="77777777" w:rsidR="00561FFE" w:rsidRPr="007362A2" w:rsidRDefault="00561FFE" w:rsidP="00586B54">
            <w:pPr>
              <w:pStyle w:val="Default"/>
            </w:pPr>
          </w:p>
          <w:p w14:paraId="750E6B7E" w14:textId="77777777" w:rsidR="00561FFE" w:rsidRPr="007362A2" w:rsidRDefault="00561FFE" w:rsidP="00586B54">
            <w:pPr>
              <w:pStyle w:val="Default"/>
            </w:pPr>
          </w:p>
          <w:p w14:paraId="453EBA88" w14:textId="77777777" w:rsidR="00561FFE" w:rsidRPr="007362A2" w:rsidRDefault="00561FFE" w:rsidP="00586B54">
            <w:pPr>
              <w:pStyle w:val="Default"/>
            </w:pPr>
          </w:p>
          <w:p w14:paraId="1286D3B1" w14:textId="77777777" w:rsidR="00561FFE" w:rsidRPr="007362A2" w:rsidRDefault="00561FFE" w:rsidP="00586B54">
            <w:pPr>
              <w:pStyle w:val="Default"/>
            </w:pPr>
            <w:r w:rsidRPr="007362A2">
              <w:t xml:space="preserve">+ ( - ) </w:t>
            </w:r>
          </w:p>
          <w:p w14:paraId="5973F06F" w14:textId="77777777" w:rsidR="00561FFE" w:rsidRPr="007362A2" w:rsidRDefault="00561FFE" w:rsidP="00586B54">
            <w:pPr>
              <w:pStyle w:val="Default"/>
            </w:pPr>
          </w:p>
          <w:p w14:paraId="4FDBC8EF" w14:textId="77777777" w:rsidR="00561FFE" w:rsidRPr="007362A2" w:rsidRDefault="00561FFE" w:rsidP="00586B54">
            <w:pPr>
              <w:pStyle w:val="Default"/>
            </w:pPr>
            <w:r w:rsidRPr="007362A2">
              <w:t xml:space="preserve">+ ( - ) </w:t>
            </w:r>
          </w:p>
          <w:p w14:paraId="3DB86745" w14:textId="77777777" w:rsidR="00561FFE" w:rsidRPr="007362A2" w:rsidRDefault="00561FFE" w:rsidP="00586B54">
            <w:pPr>
              <w:pStyle w:val="Default"/>
            </w:pPr>
          </w:p>
          <w:p w14:paraId="665E91DD" w14:textId="77777777" w:rsidR="00561FFE" w:rsidRPr="007362A2" w:rsidRDefault="00561FFE" w:rsidP="00586B54">
            <w:pPr>
              <w:pStyle w:val="Default"/>
            </w:pPr>
          </w:p>
          <w:p w14:paraId="550EB648" w14:textId="77777777" w:rsidR="00561FFE" w:rsidRPr="007362A2" w:rsidRDefault="00561FFE" w:rsidP="00586B54">
            <w:pPr>
              <w:pStyle w:val="Default"/>
            </w:pPr>
          </w:p>
          <w:p w14:paraId="3073D0AF" w14:textId="77777777" w:rsidR="00561FFE" w:rsidRPr="007362A2" w:rsidRDefault="00561FFE" w:rsidP="00586B54">
            <w:pPr>
              <w:pStyle w:val="Default"/>
            </w:pPr>
          </w:p>
          <w:p w14:paraId="66198BF5" w14:textId="77777777" w:rsidR="00561FFE" w:rsidRPr="007362A2" w:rsidRDefault="00561FFE" w:rsidP="00586B54">
            <w:pPr>
              <w:pStyle w:val="Default"/>
            </w:pPr>
          </w:p>
          <w:p w14:paraId="7D1B33A8" w14:textId="77777777" w:rsidR="00561FFE" w:rsidRPr="007362A2" w:rsidRDefault="00561FFE" w:rsidP="00586B54">
            <w:pPr>
              <w:pStyle w:val="Default"/>
            </w:pPr>
          </w:p>
          <w:p w14:paraId="1799A553" w14:textId="77777777" w:rsidR="00561FFE" w:rsidRPr="007362A2" w:rsidRDefault="00561FFE" w:rsidP="00586B54">
            <w:pPr>
              <w:pStyle w:val="Default"/>
            </w:pPr>
          </w:p>
          <w:p w14:paraId="7C682D34" w14:textId="77777777" w:rsidR="00561FFE" w:rsidRPr="007362A2" w:rsidRDefault="00561FFE" w:rsidP="00586B54">
            <w:pPr>
              <w:pStyle w:val="Default"/>
            </w:pPr>
          </w:p>
          <w:p w14:paraId="439B0BBE" w14:textId="77777777" w:rsidR="00561FFE" w:rsidRPr="007362A2" w:rsidRDefault="00561FFE" w:rsidP="00586B54">
            <w:pPr>
              <w:pStyle w:val="Default"/>
            </w:pPr>
            <w:r w:rsidRPr="007362A2">
              <w:t xml:space="preserve">+ ( - ) </w:t>
            </w:r>
          </w:p>
          <w:p w14:paraId="2E1E4893" w14:textId="77777777" w:rsidR="00561FFE" w:rsidRPr="007362A2" w:rsidRDefault="00561FFE" w:rsidP="00586B54">
            <w:pPr>
              <w:pStyle w:val="Default"/>
            </w:pPr>
          </w:p>
          <w:p w14:paraId="5AD2ECFE" w14:textId="77777777" w:rsidR="00561FFE" w:rsidRPr="007362A2" w:rsidRDefault="00561FFE" w:rsidP="00586B54">
            <w:pPr>
              <w:pStyle w:val="Default"/>
            </w:pPr>
          </w:p>
          <w:p w14:paraId="68DAB1F3" w14:textId="77777777" w:rsidR="00561FFE" w:rsidRPr="007362A2" w:rsidRDefault="00561FFE" w:rsidP="00586B54">
            <w:pPr>
              <w:pStyle w:val="Default"/>
            </w:pPr>
          </w:p>
          <w:p w14:paraId="28E9A3C6" w14:textId="77777777" w:rsidR="00561FFE" w:rsidRPr="007362A2" w:rsidRDefault="00561FFE" w:rsidP="00586B54">
            <w:pPr>
              <w:pStyle w:val="Default"/>
            </w:pPr>
          </w:p>
          <w:p w14:paraId="263CBD5F" w14:textId="77777777" w:rsidR="00561FFE" w:rsidRPr="007362A2" w:rsidRDefault="00561FFE" w:rsidP="00586B54">
            <w:pPr>
              <w:pStyle w:val="Default"/>
            </w:pPr>
          </w:p>
          <w:p w14:paraId="0339A235" w14:textId="77777777" w:rsidR="00561FFE" w:rsidRPr="007362A2" w:rsidRDefault="00561FFE" w:rsidP="00586B54">
            <w:pPr>
              <w:pStyle w:val="Default"/>
            </w:pPr>
          </w:p>
          <w:p w14:paraId="551083AD" w14:textId="77777777" w:rsidR="00561FFE" w:rsidRPr="007362A2" w:rsidRDefault="00561FFE" w:rsidP="00586B54">
            <w:pPr>
              <w:pStyle w:val="Default"/>
            </w:pPr>
          </w:p>
          <w:p w14:paraId="75985512" w14:textId="77777777" w:rsidR="00561FFE" w:rsidRPr="007362A2" w:rsidRDefault="00561FFE" w:rsidP="00586B54">
            <w:pPr>
              <w:pStyle w:val="Default"/>
            </w:pPr>
            <w:r w:rsidRPr="007362A2">
              <w:t xml:space="preserve">+ ( - ) </w:t>
            </w:r>
          </w:p>
        </w:tc>
        <w:tc>
          <w:tcPr>
            <w:tcW w:w="4395" w:type="dxa"/>
            <w:vMerge/>
            <w:tcBorders>
              <w:bottom w:val="nil"/>
              <w:right w:val="nil"/>
            </w:tcBorders>
          </w:tcPr>
          <w:p w14:paraId="7004807B" w14:textId="77777777" w:rsidR="00561FFE" w:rsidRPr="007362A2" w:rsidRDefault="00561FFE" w:rsidP="00586B54">
            <w:pPr>
              <w:pStyle w:val="Default"/>
            </w:pPr>
          </w:p>
        </w:tc>
      </w:tr>
    </w:tbl>
    <w:p w14:paraId="669744F8" w14:textId="77777777" w:rsidR="00561FFE" w:rsidRPr="007362A2" w:rsidRDefault="00561FFE" w:rsidP="00561FFE">
      <w:pPr>
        <w:spacing w:after="0" w:line="360" w:lineRule="auto"/>
        <w:rPr>
          <w:rFonts w:ascii="Times New Roman" w:hAnsi="Times New Roman"/>
          <w:sz w:val="24"/>
          <w:szCs w:val="24"/>
        </w:rPr>
      </w:pPr>
    </w:p>
    <w:p w14:paraId="543DBDED" w14:textId="77777777" w:rsidR="007C7210" w:rsidRPr="007362A2" w:rsidRDefault="007C7210" w:rsidP="003B054A">
      <w:pPr>
        <w:spacing w:after="0" w:line="240" w:lineRule="auto"/>
        <w:jc w:val="both"/>
        <w:rPr>
          <w:rFonts w:ascii="Times New Roman" w:hAnsi="Times New Roman"/>
          <w:sz w:val="24"/>
          <w:szCs w:val="24"/>
        </w:rPr>
      </w:pPr>
    </w:p>
    <w:p w14:paraId="5FAC1326" w14:textId="77777777" w:rsidR="007C7210" w:rsidRPr="007362A2" w:rsidRDefault="007C7210" w:rsidP="003B054A">
      <w:pPr>
        <w:spacing w:after="0" w:line="240" w:lineRule="auto"/>
        <w:jc w:val="both"/>
        <w:rPr>
          <w:rFonts w:ascii="Times New Roman" w:hAnsi="Times New Roman" w:cs="Times New Roman"/>
          <w:b/>
          <w:color w:val="000000"/>
          <w:sz w:val="24"/>
          <w:szCs w:val="24"/>
        </w:rPr>
      </w:pPr>
    </w:p>
    <w:p w14:paraId="676781C7" w14:textId="77777777" w:rsidR="007C7210" w:rsidRPr="007362A2" w:rsidRDefault="007C7210" w:rsidP="003B054A">
      <w:pPr>
        <w:spacing w:after="0" w:line="240" w:lineRule="auto"/>
        <w:jc w:val="both"/>
        <w:rPr>
          <w:rFonts w:ascii="Times New Roman" w:hAnsi="Times New Roman" w:cs="Times New Roman"/>
          <w:b/>
          <w:color w:val="000000"/>
          <w:sz w:val="24"/>
          <w:szCs w:val="24"/>
        </w:rPr>
      </w:pPr>
    </w:p>
    <w:p w14:paraId="08EA9B7E" w14:textId="77777777" w:rsidR="00561FFE" w:rsidRPr="007362A2" w:rsidRDefault="00561FFE" w:rsidP="003B054A">
      <w:pPr>
        <w:spacing w:after="0" w:line="240" w:lineRule="auto"/>
        <w:jc w:val="both"/>
        <w:rPr>
          <w:rFonts w:ascii="Times New Roman" w:hAnsi="Times New Roman" w:cs="Times New Roman"/>
          <w:b/>
          <w:color w:val="000000"/>
          <w:sz w:val="24"/>
          <w:szCs w:val="24"/>
        </w:rPr>
      </w:pPr>
      <w:r w:rsidRPr="007362A2">
        <w:rPr>
          <w:rFonts w:ascii="Times New Roman" w:hAnsi="Times New Roman" w:cs="Times New Roman"/>
          <w:b/>
          <w:color w:val="000000"/>
          <w:sz w:val="24"/>
          <w:szCs w:val="24"/>
        </w:rPr>
        <w:t>Рекомендуемая   литература для детей:</w:t>
      </w:r>
    </w:p>
    <w:p w14:paraId="2B5BEF57" w14:textId="77777777" w:rsidR="00561FFE" w:rsidRPr="007362A2" w:rsidRDefault="00561FFE" w:rsidP="003B054A">
      <w:pPr>
        <w:numPr>
          <w:ilvl w:val="0"/>
          <w:numId w:val="33"/>
        </w:numPr>
        <w:spacing w:after="0" w:line="240" w:lineRule="auto"/>
        <w:jc w:val="both"/>
        <w:rPr>
          <w:rFonts w:ascii="Times New Roman" w:hAnsi="Times New Roman" w:cs="Times New Roman"/>
          <w:sz w:val="24"/>
          <w:szCs w:val="24"/>
        </w:rPr>
      </w:pPr>
      <w:proofErr w:type="spellStart"/>
      <w:r w:rsidRPr="007362A2">
        <w:rPr>
          <w:rFonts w:ascii="Times New Roman" w:hAnsi="Times New Roman" w:cs="Times New Roman"/>
          <w:sz w:val="24"/>
          <w:szCs w:val="24"/>
        </w:rPr>
        <w:t>Кошмина</w:t>
      </w:r>
      <w:proofErr w:type="spellEnd"/>
      <w:r w:rsidRPr="007362A2">
        <w:rPr>
          <w:rFonts w:ascii="Times New Roman" w:hAnsi="Times New Roman" w:cs="Times New Roman"/>
          <w:sz w:val="24"/>
          <w:szCs w:val="24"/>
        </w:rPr>
        <w:t xml:space="preserve"> И. «Музыкальный букварь». – М., ЭКСМО, 2002</w:t>
      </w:r>
    </w:p>
    <w:p w14:paraId="00F9A9C9" w14:textId="77777777" w:rsidR="00561FFE" w:rsidRPr="007362A2" w:rsidRDefault="00561FFE" w:rsidP="003B054A">
      <w:pPr>
        <w:numPr>
          <w:ilvl w:val="0"/>
          <w:numId w:val="33"/>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Шалаева Г. «Музыкальная грамота в картинках». – М., ЭКСМО, 2006</w:t>
      </w:r>
    </w:p>
    <w:p w14:paraId="04F33AF2" w14:textId="77777777" w:rsidR="00561FFE" w:rsidRPr="007362A2" w:rsidRDefault="00561FFE" w:rsidP="003B054A">
      <w:pPr>
        <w:numPr>
          <w:ilvl w:val="0"/>
          <w:numId w:val="33"/>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xml:space="preserve">«Энциклопедия для юных </w:t>
      </w:r>
      <w:proofErr w:type="gramStart"/>
      <w:r w:rsidRPr="007362A2">
        <w:rPr>
          <w:rFonts w:ascii="Times New Roman" w:hAnsi="Times New Roman" w:cs="Times New Roman"/>
          <w:sz w:val="24"/>
          <w:szCs w:val="24"/>
        </w:rPr>
        <w:t>музыкантов»(</w:t>
      </w:r>
      <w:proofErr w:type="gramEnd"/>
      <w:r w:rsidRPr="007362A2">
        <w:rPr>
          <w:rFonts w:ascii="Times New Roman" w:hAnsi="Times New Roman" w:cs="Times New Roman"/>
          <w:sz w:val="24"/>
          <w:szCs w:val="24"/>
        </w:rPr>
        <w:t xml:space="preserve">Авторы-составители </w:t>
      </w:r>
      <w:proofErr w:type="spellStart"/>
      <w:r w:rsidRPr="007362A2">
        <w:rPr>
          <w:rFonts w:ascii="Times New Roman" w:hAnsi="Times New Roman" w:cs="Times New Roman"/>
          <w:sz w:val="24"/>
          <w:szCs w:val="24"/>
        </w:rPr>
        <w:t>И.Куберский</w:t>
      </w:r>
      <w:proofErr w:type="spellEnd"/>
      <w:r w:rsidRPr="007362A2">
        <w:rPr>
          <w:rFonts w:ascii="Times New Roman" w:hAnsi="Times New Roman" w:cs="Times New Roman"/>
          <w:sz w:val="24"/>
          <w:szCs w:val="24"/>
        </w:rPr>
        <w:t xml:space="preserve">, </w:t>
      </w:r>
      <w:proofErr w:type="spellStart"/>
      <w:r w:rsidRPr="007362A2">
        <w:rPr>
          <w:rFonts w:ascii="Times New Roman" w:hAnsi="Times New Roman" w:cs="Times New Roman"/>
          <w:sz w:val="24"/>
          <w:szCs w:val="24"/>
        </w:rPr>
        <w:t>Е.Минина</w:t>
      </w:r>
      <w:proofErr w:type="spellEnd"/>
      <w:r w:rsidRPr="007362A2">
        <w:rPr>
          <w:rFonts w:ascii="Times New Roman" w:hAnsi="Times New Roman" w:cs="Times New Roman"/>
          <w:sz w:val="24"/>
          <w:szCs w:val="24"/>
        </w:rPr>
        <w:t>)-С-Пб.: ДИАМАНТ, ЗОЛОТОЙ ВЕК, 1997</w:t>
      </w:r>
    </w:p>
    <w:p w14:paraId="02290EDD" w14:textId="7E69CE5E" w:rsidR="003B054A" w:rsidRDefault="00561FFE" w:rsidP="003B054A">
      <w:pPr>
        <w:numPr>
          <w:ilvl w:val="0"/>
          <w:numId w:val="33"/>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Яценко Т. «Музыка для детей в сказках и картинках». – М., С.-Пб., Нижний Новгород, Воронеж, Ростов – на-Дону, Екатеринбург, Самара, Новосибирск, Киев, Харьков, Минск: ПИТЕР, 2013</w:t>
      </w:r>
    </w:p>
    <w:p w14:paraId="3C1ED6FF" w14:textId="77777777" w:rsidR="0074422F" w:rsidRPr="007362A2" w:rsidRDefault="0074422F" w:rsidP="0074422F">
      <w:pPr>
        <w:spacing w:after="0" w:line="240" w:lineRule="auto"/>
        <w:ind w:left="720"/>
        <w:jc w:val="both"/>
        <w:rPr>
          <w:rFonts w:ascii="Times New Roman" w:hAnsi="Times New Roman" w:cs="Times New Roman"/>
          <w:sz w:val="24"/>
          <w:szCs w:val="24"/>
        </w:rPr>
      </w:pPr>
    </w:p>
    <w:p w14:paraId="7C2BF50D" w14:textId="77777777" w:rsidR="00561FFE" w:rsidRPr="007362A2" w:rsidRDefault="00561FFE" w:rsidP="003B054A">
      <w:pPr>
        <w:spacing w:after="0" w:line="240" w:lineRule="auto"/>
        <w:jc w:val="both"/>
        <w:rPr>
          <w:rFonts w:ascii="Times New Roman" w:hAnsi="Times New Roman" w:cs="Times New Roman"/>
          <w:b/>
          <w:sz w:val="24"/>
          <w:szCs w:val="24"/>
        </w:rPr>
      </w:pPr>
      <w:proofErr w:type="gramStart"/>
      <w:r w:rsidRPr="007362A2">
        <w:rPr>
          <w:rFonts w:ascii="Times New Roman" w:hAnsi="Times New Roman" w:cs="Times New Roman"/>
          <w:b/>
          <w:color w:val="000000"/>
          <w:sz w:val="24"/>
          <w:szCs w:val="24"/>
        </w:rPr>
        <w:lastRenderedPageBreak/>
        <w:t>Рекомендуемая  методическая</w:t>
      </w:r>
      <w:proofErr w:type="gramEnd"/>
      <w:r w:rsidRPr="007362A2">
        <w:rPr>
          <w:rFonts w:ascii="Times New Roman" w:hAnsi="Times New Roman" w:cs="Times New Roman"/>
          <w:b/>
          <w:color w:val="000000"/>
          <w:sz w:val="24"/>
          <w:szCs w:val="24"/>
        </w:rPr>
        <w:t xml:space="preserve">   литература:</w:t>
      </w:r>
    </w:p>
    <w:p w14:paraId="3D650091"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Алексеев А. «Методика обучения игре на фортепиано». - М., «Музыка», 1978</w:t>
      </w:r>
    </w:p>
    <w:p w14:paraId="66D397F6"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Артоболевская А. «Первая встреча с музыкой». -  М., «Советский композитор»,1992</w:t>
      </w:r>
    </w:p>
    <w:p w14:paraId="5E7997AD"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proofErr w:type="spellStart"/>
      <w:r w:rsidRPr="007362A2">
        <w:rPr>
          <w:rFonts w:ascii="Times New Roman" w:hAnsi="Times New Roman" w:cs="Times New Roman"/>
          <w:sz w:val="24"/>
          <w:szCs w:val="24"/>
        </w:rPr>
        <w:t>Баренбойм</w:t>
      </w:r>
      <w:proofErr w:type="spellEnd"/>
      <w:r w:rsidRPr="007362A2">
        <w:rPr>
          <w:rFonts w:ascii="Times New Roman" w:hAnsi="Times New Roman" w:cs="Times New Roman"/>
          <w:sz w:val="24"/>
          <w:szCs w:val="24"/>
        </w:rPr>
        <w:t xml:space="preserve"> Л., </w:t>
      </w:r>
      <w:proofErr w:type="spellStart"/>
      <w:r w:rsidRPr="007362A2">
        <w:rPr>
          <w:rFonts w:ascii="Times New Roman" w:hAnsi="Times New Roman" w:cs="Times New Roman"/>
          <w:sz w:val="24"/>
          <w:szCs w:val="24"/>
        </w:rPr>
        <w:t>Перунова</w:t>
      </w:r>
      <w:proofErr w:type="spellEnd"/>
      <w:r w:rsidRPr="007362A2">
        <w:rPr>
          <w:rFonts w:ascii="Times New Roman" w:hAnsi="Times New Roman" w:cs="Times New Roman"/>
          <w:sz w:val="24"/>
          <w:szCs w:val="24"/>
        </w:rPr>
        <w:t xml:space="preserve"> </w:t>
      </w:r>
      <w:proofErr w:type="spellStart"/>
      <w:proofErr w:type="gramStart"/>
      <w:r w:rsidRPr="007362A2">
        <w:rPr>
          <w:rFonts w:ascii="Times New Roman" w:hAnsi="Times New Roman" w:cs="Times New Roman"/>
          <w:sz w:val="24"/>
          <w:szCs w:val="24"/>
        </w:rPr>
        <w:t>Н.«</w:t>
      </w:r>
      <w:proofErr w:type="gramEnd"/>
      <w:r w:rsidRPr="007362A2">
        <w:rPr>
          <w:rFonts w:ascii="Times New Roman" w:hAnsi="Times New Roman" w:cs="Times New Roman"/>
          <w:sz w:val="24"/>
          <w:szCs w:val="24"/>
        </w:rPr>
        <w:t>Путь</w:t>
      </w:r>
      <w:proofErr w:type="spellEnd"/>
      <w:r w:rsidRPr="007362A2">
        <w:rPr>
          <w:rFonts w:ascii="Times New Roman" w:hAnsi="Times New Roman" w:cs="Times New Roman"/>
          <w:sz w:val="24"/>
          <w:szCs w:val="24"/>
        </w:rPr>
        <w:t xml:space="preserve"> к музыке». – М., «Советский композитор»,1989</w:t>
      </w:r>
    </w:p>
    <w:p w14:paraId="79BCA37B"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Брянская Ф.,» Фортепианная школа Фаины Брянской для маленьких музыкантов с играми, сказками, путешествиями и загадками» (</w:t>
      </w:r>
      <w:r w:rsidRPr="007362A2">
        <w:rPr>
          <w:rFonts w:ascii="Times New Roman" w:hAnsi="Times New Roman" w:cs="Times New Roman"/>
          <w:sz w:val="24"/>
          <w:szCs w:val="24"/>
          <w:lang w:val="en-US"/>
        </w:rPr>
        <w:t>I</w:t>
      </w:r>
      <w:r w:rsidRPr="007362A2">
        <w:rPr>
          <w:rFonts w:ascii="Times New Roman" w:hAnsi="Times New Roman" w:cs="Times New Roman"/>
          <w:sz w:val="24"/>
          <w:szCs w:val="24"/>
        </w:rPr>
        <w:t xml:space="preserve">, </w:t>
      </w:r>
      <w:r w:rsidRPr="007362A2">
        <w:rPr>
          <w:rFonts w:ascii="Times New Roman" w:hAnsi="Times New Roman" w:cs="Times New Roman"/>
          <w:sz w:val="24"/>
          <w:szCs w:val="24"/>
          <w:lang w:val="en-US"/>
        </w:rPr>
        <w:t>II</w:t>
      </w:r>
      <w:r w:rsidRPr="007362A2">
        <w:rPr>
          <w:rFonts w:ascii="Times New Roman" w:hAnsi="Times New Roman" w:cs="Times New Roman"/>
          <w:sz w:val="24"/>
          <w:szCs w:val="24"/>
        </w:rPr>
        <w:t xml:space="preserve">, </w:t>
      </w:r>
      <w:r w:rsidRPr="007362A2">
        <w:rPr>
          <w:rFonts w:ascii="Times New Roman" w:hAnsi="Times New Roman" w:cs="Times New Roman"/>
          <w:sz w:val="24"/>
          <w:szCs w:val="24"/>
          <w:lang w:val="en-US"/>
        </w:rPr>
        <w:t>III</w:t>
      </w:r>
      <w:r w:rsidRPr="007362A2">
        <w:rPr>
          <w:rFonts w:ascii="Times New Roman" w:hAnsi="Times New Roman" w:cs="Times New Roman"/>
          <w:sz w:val="24"/>
          <w:szCs w:val="24"/>
        </w:rPr>
        <w:t xml:space="preserve"> части) – М., Классика – </w:t>
      </w:r>
      <w:r w:rsidRPr="007362A2">
        <w:rPr>
          <w:rFonts w:ascii="Times New Roman" w:hAnsi="Times New Roman" w:cs="Times New Roman"/>
          <w:sz w:val="24"/>
          <w:szCs w:val="24"/>
          <w:lang w:val="en-US"/>
        </w:rPr>
        <w:t>XXI</w:t>
      </w:r>
      <w:r w:rsidRPr="007362A2">
        <w:rPr>
          <w:rFonts w:ascii="Times New Roman" w:hAnsi="Times New Roman" w:cs="Times New Roman"/>
          <w:sz w:val="24"/>
          <w:szCs w:val="24"/>
        </w:rPr>
        <w:t xml:space="preserve">, 2008 </w:t>
      </w:r>
    </w:p>
    <w:p w14:paraId="54D8AB81" w14:textId="77777777" w:rsidR="00561FFE" w:rsidRPr="007362A2" w:rsidRDefault="00561FFE" w:rsidP="003B054A">
      <w:pPr>
        <w:numPr>
          <w:ilvl w:val="0"/>
          <w:numId w:val="32"/>
        </w:numPr>
        <w:spacing w:after="0" w:line="240" w:lineRule="auto"/>
        <w:ind w:left="714" w:hanging="357"/>
        <w:jc w:val="both"/>
        <w:rPr>
          <w:rFonts w:ascii="Times New Roman" w:hAnsi="Times New Roman" w:cs="Times New Roman"/>
          <w:sz w:val="24"/>
          <w:szCs w:val="24"/>
        </w:rPr>
      </w:pPr>
      <w:r w:rsidRPr="007362A2">
        <w:rPr>
          <w:rFonts w:ascii="Times New Roman" w:hAnsi="Times New Roman" w:cs="Times New Roman"/>
          <w:sz w:val="24"/>
          <w:szCs w:val="24"/>
        </w:rPr>
        <w:t>Ветлугина Н. «Музыкальный букварь» -  М., «Музыка», 1988</w:t>
      </w:r>
    </w:p>
    <w:p w14:paraId="17385D97" w14:textId="77777777" w:rsidR="00561FFE" w:rsidRPr="007362A2" w:rsidRDefault="00561FFE" w:rsidP="003B054A">
      <w:pPr>
        <w:numPr>
          <w:ilvl w:val="0"/>
          <w:numId w:val="32"/>
        </w:numPr>
        <w:spacing w:after="0" w:line="240" w:lineRule="auto"/>
        <w:ind w:left="714" w:hanging="357"/>
        <w:jc w:val="both"/>
        <w:rPr>
          <w:rFonts w:ascii="Times New Roman" w:hAnsi="Times New Roman" w:cs="Times New Roman"/>
          <w:sz w:val="24"/>
          <w:szCs w:val="24"/>
        </w:rPr>
      </w:pPr>
      <w:r w:rsidRPr="007362A2">
        <w:rPr>
          <w:rFonts w:ascii="Times New Roman" w:hAnsi="Times New Roman" w:cs="Times New Roman"/>
          <w:sz w:val="24"/>
          <w:szCs w:val="24"/>
        </w:rPr>
        <w:t xml:space="preserve">Горошко Н. «Музыкальная азбука для самых маленьких». – «Феникс», Р – на Д,2007 </w:t>
      </w:r>
    </w:p>
    <w:p w14:paraId="686B28A5" w14:textId="77777777" w:rsidR="00561FFE" w:rsidRPr="007362A2" w:rsidRDefault="00561FFE" w:rsidP="003B054A">
      <w:pPr>
        <w:numPr>
          <w:ilvl w:val="0"/>
          <w:numId w:val="32"/>
        </w:numPr>
        <w:spacing w:after="0" w:line="240" w:lineRule="auto"/>
        <w:ind w:left="714" w:hanging="357"/>
        <w:jc w:val="both"/>
        <w:rPr>
          <w:rFonts w:ascii="Times New Roman" w:hAnsi="Times New Roman" w:cs="Times New Roman"/>
          <w:sz w:val="24"/>
          <w:szCs w:val="24"/>
        </w:rPr>
      </w:pPr>
      <w:r w:rsidRPr="007362A2">
        <w:rPr>
          <w:rFonts w:ascii="Times New Roman" w:hAnsi="Times New Roman" w:cs="Times New Roman"/>
          <w:sz w:val="24"/>
          <w:szCs w:val="24"/>
        </w:rPr>
        <w:t>Кончаловская Н. «Нотная азбука». – М., «Олма-пресс», 1997</w:t>
      </w:r>
    </w:p>
    <w:p w14:paraId="72032405" w14:textId="77777777" w:rsidR="00561FFE" w:rsidRPr="007362A2" w:rsidRDefault="00561FFE" w:rsidP="003B054A">
      <w:pPr>
        <w:numPr>
          <w:ilvl w:val="0"/>
          <w:numId w:val="32"/>
        </w:numPr>
        <w:spacing w:after="0" w:line="240" w:lineRule="auto"/>
        <w:ind w:left="714" w:hanging="357"/>
        <w:jc w:val="both"/>
        <w:rPr>
          <w:rFonts w:ascii="Times New Roman" w:hAnsi="Times New Roman" w:cs="Times New Roman"/>
          <w:sz w:val="24"/>
          <w:szCs w:val="24"/>
        </w:rPr>
      </w:pPr>
      <w:r w:rsidRPr="007362A2">
        <w:rPr>
          <w:rFonts w:ascii="Times New Roman" w:hAnsi="Times New Roman" w:cs="Times New Roman"/>
          <w:sz w:val="24"/>
          <w:szCs w:val="24"/>
        </w:rPr>
        <w:t xml:space="preserve">Крюкова В. «Музыкальная педагогика». </w:t>
      </w:r>
      <w:proofErr w:type="gramStart"/>
      <w:r w:rsidRPr="007362A2">
        <w:rPr>
          <w:rFonts w:ascii="Times New Roman" w:hAnsi="Times New Roman" w:cs="Times New Roman"/>
          <w:sz w:val="24"/>
          <w:szCs w:val="24"/>
        </w:rPr>
        <w:t>-  «</w:t>
      </w:r>
      <w:proofErr w:type="gramEnd"/>
      <w:r w:rsidRPr="007362A2">
        <w:rPr>
          <w:rFonts w:ascii="Times New Roman" w:hAnsi="Times New Roman" w:cs="Times New Roman"/>
          <w:sz w:val="24"/>
          <w:szCs w:val="24"/>
        </w:rPr>
        <w:t>Феникс», Р – на -  Д, 2002</w:t>
      </w:r>
    </w:p>
    <w:p w14:paraId="7D89CB19" w14:textId="77777777" w:rsidR="00561FFE" w:rsidRPr="007362A2" w:rsidRDefault="00561FFE" w:rsidP="003B054A">
      <w:pPr>
        <w:numPr>
          <w:ilvl w:val="0"/>
          <w:numId w:val="32"/>
        </w:numPr>
        <w:spacing w:after="0" w:line="240" w:lineRule="auto"/>
        <w:ind w:left="714" w:hanging="357"/>
        <w:jc w:val="both"/>
        <w:rPr>
          <w:rFonts w:ascii="Times New Roman" w:hAnsi="Times New Roman" w:cs="Times New Roman"/>
          <w:sz w:val="24"/>
          <w:szCs w:val="24"/>
        </w:rPr>
      </w:pPr>
      <w:proofErr w:type="spellStart"/>
      <w:r w:rsidRPr="007362A2">
        <w:rPr>
          <w:rFonts w:ascii="Times New Roman" w:hAnsi="Times New Roman" w:cs="Times New Roman"/>
          <w:sz w:val="24"/>
          <w:szCs w:val="24"/>
        </w:rPr>
        <w:t>Ляховицкая</w:t>
      </w:r>
      <w:proofErr w:type="spellEnd"/>
      <w:r w:rsidRPr="007362A2">
        <w:rPr>
          <w:rFonts w:ascii="Times New Roman" w:hAnsi="Times New Roman" w:cs="Times New Roman"/>
          <w:sz w:val="24"/>
          <w:szCs w:val="24"/>
        </w:rPr>
        <w:t xml:space="preserve"> С. «О педагогическом мастерстве». - Л., «Советский композитор», 1973</w:t>
      </w:r>
    </w:p>
    <w:p w14:paraId="2A4184E1" w14:textId="77777777" w:rsidR="00561FFE" w:rsidRPr="007362A2" w:rsidRDefault="00561FFE" w:rsidP="003B054A">
      <w:pPr>
        <w:numPr>
          <w:ilvl w:val="0"/>
          <w:numId w:val="32"/>
        </w:numPr>
        <w:spacing w:after="0" w:line="240" w:lineRule="auto"/>
        <w:ind w:left="714" w:hanging="357"/>
        <w:jc w:val="both"/>
        <w:rPr>
          <w:rFonts w:ascii="Times New Roman" w:hAnsi="Times New Roman" w:cs="Times New Roman"/>
          <w:sz w:val="24"/>
          <w:szCs w:val="24"/>
        </w:rPr>
      </w:pPr>
      <w:proofErr w:type="spellStart"/>
      <w:r w:rsidRPr="007362A2">
        <w:rPr>
          <w:rFonts w:ascii="Times New Roman" w:hAnsi="Times New Roman" w:cs="Times New Roman"/>
          <w:sz w:val="24"/>
          <w:szCs w:val="24"/>
        </w:rPr>
        <w:t>Перунова</w:t>
      </w:r>
      <w:proofErr w:type="spellEnd"/>
      <w:r w:rsidRPr="007362A2">
        <w:rPr>
          <w:rFonts w:ascii="Times New Roman" w:hAnsi="Times New Roman" w:cs="Times New Roman"/>
          <w:sz w:val="24"/>
          <w:szCs w:val="24"/>
        </w:rPr>
        <w:t xml:space="preserve"> Н. «Музыкальная азбука». – Л., «Советский композитор», 1990</w:t>
      </w:r>
    </w:p>
    <w:p w14:paraId="2E937CE3"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Петрушин В. «Музыкальная психология». – М.</w:t>
      </w:r>
      <w:proofErr w:type="gramStart"/>
      <w:r w:rsidRPr="007362A2">
        <w:rPr>
          <w:rFonts w:ascii="Times New Roman" w:hAnsi="Times New Roman" w:cs="Times New Roman"/>
          <w:sz w:val="24"/>
          <w:szCs w:val="24"/>
        </w:rPr>
        <w:t>,  «</w:t>
      </w:r>
      <w:proofErr w:type="gramEnd"/>
      <w:r w:rsidRPr="007362A2">
        <w:rPr>
          <w:rFonts w:ascii="Times New Roman" w:hAnsi="Times New Roman" w:cs="Times New Roman"/>
          <w:sz w:val="24"/>
          <w:szCs w:val="24"/>
        </w:rPr>
        <w:t>Гуманитарный издательский центр ВЛАДОС», 1997</w:t>
      </w:r>
    </w:p>
    <w:p w14:paraId="6B2ADF70"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xml:space="preserve">Подвала В. «Давайте сочинять музыку». – Киев, 1998 </w:t>
      </w:r>
    </w:p>
    <w:p w14:paraId="66CAB6C2"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proofErr w:type="spellStart"/>
      <w:r w:rsidRPr="007362A2">
        <w:rPr>
          <w:rFonts w:ascii="Times New Roman" w:hAnsi="Times New Roman" w:cs="Times New Roman"/>
          <w:sz w:val="24"/>
          <w:szCs w:val="24"/>
        </w:rPr>
        <w:t>Рокитянская</w:t>
      </w:r>
      <w:proofErr w:type="spellEnd"/>
      <w:r w:rsidRPr="007362A2">
        <w:rPr>
          <w:rFonts w:ascii="Times New Roman" w:hAnsi="Times New Roman" w:cs="Times New Roman"/>
          <w:sz w:val="24"/>
          <w:szCs w:val="24"/>
        </w:rPr>
        <w:t xml:space="preserve"> Т. «Воспитание звуком», Музыкальные занятия с детьми от трёх дл девяти лет. – Ярославль: ООО Академия развития, 2005</w:t>
      </w:r>
    </w:p>
    <w:p w14:paraId="09D2200C"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Савенко А. «У истоков творчества». -  Краснодар, 1987</w:t>
      </w:r>
    </w:p>
    <w:p w14:paraId="5D243197"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Тургенева Э. «Начальный период обучения игре на фортепиано». -  М., МК РСФСР, 1989</w:t>
      </w:r>
    </w:p>
    <w:p w14:paraId="508F67C3"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Тургенева Э., Малюков А. «Пианист-фантазёр», 1,2 части. – М., «Советский композитор», 1987</w:t>
      </w:r>
    </w:p>
    <w:p w14:paraId="288C91FC"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Туркина Е. «Котёнок на клавишах». – С-Пб., «Композитор», 1997</w:t>
      </w:r>
    </w:p>
    <w:p w14:paraId="33C94AD6"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Шалаева С. «Музыкальная грамота в картинках». – М., «Слово», КСМО, 2006</w:t>
      </w:r>
    </w:p>
    <w:p w14:paraId="4C48C8DC" w14:textId="77777777" w:rsidR="00561FFE" w:rsidRPr="007362A2" w:rsidRDefault="00561FFE" w:rsidP="003B054A">
      <w:pPr>
        <w:numPr>
          <w:ilvl w:val="0"/>
          <w:numId w:val="32"/>
        </w:numPr>
        <w:spacing w:after="0" w:line="240" w:lineRule="auto"/>
        <w:jc w:val="both"/>
        <w:rPr>
          <w:rFonts w:ascii="Times New Roman" w:hAnsi="Times New Roman" w:cs="Times New Roman"/>
          <w:sz w:val="24"/>
          <w:szCs w:val="24"/>
        </w:rPr>
      </w:pPr>
      <w:r w:rsidRPr="007362A2">
        <w:rPr>
          <w:rFonts w:ascii="Times New Roman" w:hAnsi="Times New Roman" w:cs="Times New Roman"/>
          <w:sz w:val="24"/>
          <w:szCs w:val="24"/>
        </w:rPr>
        <w:t xml:space="preserve"> Щапов А. «Фортепианный урок в музыкальной школе и училище». –   М.,  </w:t>
      </w:r>
      <w:proofErr w:type="gramStart"/>
      <w:r w:rsidRPr="007362A2">
        <w:rPr>
          <w:rFonts w:ascii="Times New Roman" w:hAnsi="Times New Roman" w:cs="Times New Roman"/>
          <w:sz w:val="24"/>
          <w:szCs w:val="24"/>
        </w:rPr>
        <w:t xml:space="preserve">   «</w:t>
      </w:r>
      <w:proofErr w:type="gramEnd"/>
      <w:r w:rsidRPr="007362A2">
        <w:rPr>
          <w:rFonts w:ascii="Times New Roman" w:hAnsi="Times New Roman" w:cs="Times New Roman"/>
          <w:sz w:val="24"/>
          <w:szCs w:val="24"/>
        </w:rPr>
        <w:t xml:space="preserve">Классика- </w:t>
      </w:r>
      <w:r w:rsidRPr="007362A2">
        <w:rPr>
          <w:rFonts w:ascii="Times New Roman" w:hAnsi="Times New Roman" w:cs="Times New Roman"/>
          <w:sz w:val="24"/>
          <w:szCs w:val="24"/>
          <w:lang w:val="en-US"/>
        </w:rPr>
        <w:t>XXI</w:t>
      </w:r>
      <w:r w:rsidRPr="007362A2">
        <w:rPr>
          <w:rFonts w:ascii="Times New Roman" w:hAnsi="Times New Roman" w:cs="Times New Roman"/>
          <w:sz w:val="24"/>
          <w:szCs w:val="24"/>
        </w:rPr>
        <w:t>», 2001</w:t>
      </w:r>
    </w:p>
    <w:p w14:paraId="1F4E86F3" w14:textId="77777777" w:rsidR="003B054A" w:rsidRPr="007362A2" w:rsidRDefault="00561FFE" w:rsidP="003B054A">
      <w:pPr>
        <w:numPr>
          <w:ilvl w:val="0"/>
          <w:numId w:val="32"/>
        </w:numPr>
        <w:spacing w:after="0" w:line="240" w:lineRule="auto"/>
        <w:jc w:val="both"/>
        <w:rPr>
          <w:rFonts w:ascii="Times New Roman" w:hAnsi="Times New Roman" w:cs="Times New Roman"/>
          <w:sz w:val="24"/>
          <w:szCs w:val="24"/>
        </w:rPr>
      </w:pPr>
      <w:proofErr w:type="spellStart"/>
      <w:r w:rsidRPr="007362A2">
        <w:rPr>
          <w:rFonts w:ascii="Times New Roman" w:hAnsi="Times New Roman" w:cs="Times New Roman"/>
          <w:sz w:val="24"/>
          <w:szCs w:val="24"/>
        </w:rPr>
        <w:t>Юдовина</w:t>
      </w:r>
      <w:proofErr w:type="spellEnd"/>
      <w:r w:rsidRPr="007362A2">
        <w:rPr>
          <w:rFonts w:ascii="Times New Roman" w:hAnsi="Times New Roman" w:cs="Times New Roman"/>
          <w:sz w:val="24"/>
          <w:szCs w:val="24"/>
        </w:rPr>
        <w:t xml:space="preserve">-Гальперина Т. «За роялем без слёз», </w:t>
      </w:r>
      <w:proofErr w:type="gramStart"/>
      <w:r w:rsidRPr="007362A2">
        <w:rPr>
          <w:rFonts w:ascii="Times New Roman" w:hAnsi="Times New Roman" w:cs="Times New Roman"/>
          <w:sz w:val="24"/>
          <w:szCs w:val="24"/>
        </w:rPr>
        <w:t>-  С</w:t>
      </w:r>
      <w:proofErr w:type="gramEnd"/>
      <w:r w:rsidRPr="007362A2">
        <w:rPr>
          <w:rFonts w:ascii="Times New Roman" w:hAnsi="Times New Roman" w:cs="Times New Roman"/>
          <w:sz w:val="24"/>
          <w:szCs w:val="24"/>
        </w:rPr>
        <w:t>-Пб., «Союз художников», 2002</w:t>
      </w:r>
    </w:p>
    <w:p w14:paraId="4AD7404A" w14:textId="77777777" w:rsidR="00F33A32" w:rsidRDefault="00F33A32" w:rsidP="003B054A">
      <w:pPr>
        <w:spacing w:after="0" w:line="240" w:lineRule="auto"/>
        <w:jc w:val="both"/>
        <w:rPr>
          <w:rStyle w:val="FontStyle11"/>
          <w:rFonts w:ascii="Times New Roman" w:hAnsi="Times New Roman" w:cs="Times New Roman"/>
          <w:i w:val="0"/>
          <w:sz w:val="24"/>
          <w:szCs w:val="24"/>
        </w:rPr>
      </w:pPr>
    </w:p>
    <w:p w14:paraId="523CEABC" w14:textId="3ECA3CA3" w:rsidR="00561FFE" w:rsidRPr="00F33A32" w:rsidRDefault="00561FFE" w:rsidP="00F33A32">
      <w:pPr>
        <w:spacing w:after="0" w:line="240" w:lineRule="auto"/>
        <w:jc w:val="both"/>
        <w:rPr>
          <w:rStyle w:val="FontStyle11"/>
          <w:rFonts w:ascii="Times New Roman" w:hAnsi="Times New Roman" w:cs="Times New Roman"/>
          <w:b w:val="0"/>
          <w:bCs w:val="0"/>
          <w:i w:val="0"/>
          <w:iCs w:val="0"/>
          <w:sz w:val="24"/>
          <w:szCs w:val="24"/>
        </w:rPr>
      </w:pPr>
      <w:proofErr w:type="gramStart"/>
      <w:r w:rsidRPr="007362A2">
        <w:rPr>
          <w:rStyle w:val="FontStyle11"/>
          <w:rFonts w:ascii="Times New Roman" w:hAnsi="Times New Roman" w:cs="Times New Roman"/>
          <w:i w:val="0"/>
          <w:sz w:val="24"/>
          <w:szCs w:val="24"/>
        </w:rPr>
        <w:t>Рекомендуемая  нотная</w:t>
      </w:r>
      <w:proofErr w:type="gramEnd"/>
      <w:r w:rsidRPr="007362A2">
        <w:rPr>
          <w:rStyle w:val="FontStyle11"/>
          <w:rFonts w:ascii="Times New Roman" w:hAnsi="Times New Roman" w:cs="Times New Roman"/>
          <w:i w:val="0"/>
          <w:sz w:val="24"/>
          <w:szCs w:val="24"/>
        </w:rPr>
        <w:t xml:space="preserve">  литература:</w:t>
      </w:r>
    </w:p>
    <w:p w14:paraId="06061819" w14:textId="77777777" w:rsidR="00561FFE" w:rsidRPr="007362A2" w:rsidRDefault="00561FFE" w:rsidP="003B054A">
      <w:pPr>
        <w:pStyle w:val="Style2"/>
        <w:widowControl/>
        <w:numPr>
          <w:ilvl w:val="0"/>
          <w:numId w:val="25"/>
        </w:numPr>
        <w:tabs>
          <w:tab w:val="left" w:pos="240"/>
        </w:tabs>
        <w:spacing w:line="240" w:lineRule="auto"/>
        <w:jc w:val="left"/>
        <w:rPr>
          <w:rStyle w:val="FontStyle12"/>
          <w:rFonts w:ascii="Times New Roman" w:hAnsi="Times New Roman" w:cs="Times New Roman"/>
        </w:rPr>
      </w:pPr>
      <w:proofErr w:type="spellStart"/>
      <w:r w:rsidRPr="007362A2">
        <w:rPr>
          <w:rStyle w:val="FontStyle12"/>
          <w:rFonts w:ascii="Times New Roman" w:hAnsi="Times New Roman" w:cs="Times New Roman"/>
        </w:rPr>
        <w:t>Агафонников</w:t>
      </w:r>
      <w:proofErr w:type="spellEnd"/>
      <w:r w:rsidRPr="007362A2">
        <w:rPr>
          <w:rStyle w:val="FontStyle12"/>
          <w:rFonts w:ascii="Times New Roman" w:hAnsi="Times New Roman" w:cs="Times New Roman"/>
        </w:rPr>
        <w:t xml:space="preserve"> В. «Музыкальные игры», - М., «Советский композитор», 1991</w:t>
      </w:r>
    </w:p>
    <w:p w14:paraId="32D73CD7" w14:textId="77777777" w:rsidR="00561FFE" w:rsidRPr="007362A2" w:rsidRDefault="00561FFE" w:rsidP="003B054A">
      <w:pPr>
        <w:pStyle w:val="Style2"/>
        <w:widowControl/>
        <w:numPr>
          <w:ilvl w:val="0"/>
          <w:numId w:val="25"/>
        </w:numPr>
        <w:tabs>
          <w:tab w:val="left" w:pos="240"/>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«Альбом сонатин для фортепиано», вып.2. Средние классы ДМШ, ред. Сорокин К., М., «Музыка», 1971</w:t>
      </w:r>
    </w:p>
    <w:p w14:paraId="0645E212" w14:textId="77777777" w:rsidR="00561FFE" w:rsidRPr="007362A2" w:rsidRDefault="00561FFE" w:rsidP="003B054A">
      <w:pPr>
        <w:pStyle w:val="Style2"/>
        <w:widowControl/>
        <w:numPr>
          <w:ilvl w:val="0"/>
          <w:numId w:val="25"/>
        </w:numPr>
        <w:tabs>
          <w:tab w:val="left" w:pos="240"/>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Артоболевская А. «Первая встреча с музыкой». - М., «Советский композитор», 1992</w:t>
      </w:r>
    </w:p>
    <w:p w14:paraId="41FE7779" w14:textId="77777777" w:rsidR="00561FFE" w:rsidRPr="007362A2" w:rsidRDefault="00561FFE" w:rsidP="003B054A">
      <w:pPr>
        <w:pStyle w:val="Style2"/>
        <w:widowControl/>
        <w:numPr>
          <w:ilvl w:val="0"/>
          <w:numId w:val="25"/>
        </w:numPr>
        <w:tabs>
          <w:tab w:val="left" w:pos="240"/>
        </w:tabs>
        <w:spacing w:line="240" w:lineRule="auto"/>
        <w:ind w:right="960"/>
        <w:jc w:val="left"/>
        <w:rPr>
          <w:rStyle w:val="FontStyle12"/>
          <w:rFonts w:ascii="Times New Roman" w:hAnsi="Times New Roman" w:cs="Times New Roman"/>
        </w:rPr>
      </w:pPr>
      <w:r w:rsidRPr="007362A2">
        <w:rPr>
          <w:rStyle w:val="FontStyle12"/>
          <w:rFonts w:ascii="Times New Roman" w:hAnsi="Times New Roman" w:cs="Times New Roman"/>
        </w:rPr>
        <w:t>Артоболевская А. «Хрестоматия маленького пианиста». - М., «Советский композитор», 1991</w:t>
      </w:r>
    </w:p>
    <w:p w14:paraId="5A3A39DE" w14:textId="77777777" w:rsidR="00561FFE" w:rsidRPr="007362A2" w:rsidRDefault="00561FFE" w:rsidP="003B054A">
      <w:pPr>
        <w:pStyle w:val="Style2"/>
        <w:widowControl/>
        <w:numPr>
          <w:ilvl w:val="0"/>
          <w:numId w:val="25"/>
        </w:numPr>
        <w:tabs>
          <w:tab w:val="left" w:pos="240"/>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Бабичева Т. «Нотки-клавиши». - «Окарина», Новосибирск, 2007</w:t>
      </w:r>
    </w:p>
    <w:p w14:paraId="06CADC7C" w14:textId="77777777" w:rsidR="00561FFE" w:rsidRPr="007362A2" w:rsidRDefault="00561FFE" w:rsidP="003B054A">
      <w:pPr>
        <w:pStyle w:val="Style2"/>
        <w:widowControl/>
        <w:numPr>
          <w:ilvl w:val="0"/>
          <w:numId w:val="25"/>
        </w:numPr>
        <w:tabs>
          <w:tab w:val="left" w:pos="240"/>
        </w:tabs>
        <w:spacing w:line="240" w:lineRule="auto"/>
        <w:jc w:val="left"/>
        <w:rPr>
          <w:rStyle w:val="FontStyle12"/>
          <w:rFonts w:ascii="Times New Roman" w:hAnsi="Times New Roman" w:cs="Times New Roman"/>
        </w:rPr>
      </w:pPr>
      <w:proofErr w:type="spellStart"/>
      <w:r w:rsidRPr="007362A2">
        <w:rPr>
          <w:rStyle w:val="FontStyle12"/>
          <w:rFonts w:ascii="Times New Roman" w:hAnsi="Times New Roman" w:cs="Times New Roman"/>
        </w:rPr>
        <w:t>Барабошкина</w:t>
      </w:r>
      <w:proofErr w:type="spellEnd"/>
      <w:r w:rsidRPr="007362A2">
        <w:rPr>
          <w:rStyle w:val="FontStyle12"/>
          <w:rFonts w:ascii="Times New Roman" w:hAnsi="Times New Roman" w:cs="Times New Roman"/>
        </w:rPr>
        <w:t xml:space="preserve"> А. «Сольфеджио 1 класс». - М., «Музыка», 1988</w:t>
      </w:r>
    </w:p>
    <w:p w14:paraId="2F792490" w14:textId="77777777" w:rsidR="00561FFE" w:rsidRPr="007362A2" w:rsidRDefault="00561FFE" w:rsidP="003B054A">
      <w:pPr>
        <w:pStyle w:val="Style2"/>
        <w:widowControl/>
        <w:numPr>
          <w:ilvl w:val="0"/>
          <w:numId w:val="25"/>
        </w:numPr>
        <w:tabs>
          <w:tab w:val="left" w:pos="240"/>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Барсукова С. «Весёлая музыкальная гимнастика». - «Феникс», Р - на - Д, 2008</w:t>
      </w:r>
    </w:p>
    <w:p w14:paraId="557C85E6" w14:textId="77777777" w:rsidR="00561FFE" w:rsidRPr="007362A2" w:rsidRDefault="00561FFE" w:rsidP="003B054A">
      <w:pPr>
        <w:pStyle w:val="Style2"/>
        <w:widowControl/>
        <w:numPr>
          <w:ilvl w:val="0"/>
          <w:numId w:val="25"/>
        </w:numPr>
        <w:tabs>
          <w:tab w:val="left" w:pos="240"/>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Бах И.С. «Маленькие прелюдии и фуги». - М., «Музыка», 1990</w:t>
      </w:r>
    </w:p>
    <w:p w14:paraId="25299D60" w14:textId="77777777" w:rsidR="00561FFE" w:rsidRPr="007362A2" w:rsidRDefault="00561FFE" w:rsidP="003B054A">
      <w:pPr>
        <w:pStyle w:val="Style2"/>
        <w:widowControl/>
        <w:numPr>
          <w:ilvl w:val="0"/>
          <w:numId w:val="25"/>
        </w:numPr>
        <w:tabs>
          <w:tab w:val="left" w:pos="240"/>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Бах И.С. «Инвенции для фортепиано». - М., «Музыка», 1991</w:t>
      </w:r>
    </w:p>
    <w:p w14:paraId="48873707"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Бахарев С. «Волшебный фонарь». - Новороссийск, «Творческая лаборатория», 1996</w:t>
      </w:r>
    </w:p>
    <w:p w14:paraId="0656E881"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proofErr w:type="spellStart"/>
      <w:r w:rsidRPr="007362A2">
        <w:rPr>
          <w:rStyle w:val="FontStyle12"/>
          <w:rFonts w:ascii="Times New Roman" w:hAnsi="Times New Roman" w:cs="Times New Roman"/>
        </w:rPr>
        <w:t>Беренс</w:t>
      </w:r>
      <w:proofErr w:type="spellEnd"/>
      <w:r w:rsidRPr="007362A2">
        <w:rPr>
          <w:rStyle w:val="FontStyle12"/>
          <w:rFonts w:ascii="Times New Roman" w:hAnsi="Times New Roman" w:cs="Times New Roman"/>
        </w:rPr>
        <w:t xml:space="preserve"> Г. «50 маленьких фортепианных пьес», соч. 70, - Киев, 1956</w:t>
      </w:r>
    </w:p>
    <w:p w14:paraId="4F2251FD"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Бойко И. «Джазовые акварели» для ф-но. - М., «Музыка», 1997</w:t>
      </w:r>
    </w:p>
    <w:p w14:paraId="72B0286E"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Брамс И. «Русский сувенир» для ф-но в 4 руки. - Р - Д., Феникс», 1999</w:t>
      </w:r>
    </w:p>
    <w:p w14:paraId="6B0BF5C6"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Григ Э. «Избранные произведения для ф-но в двух томах». - Л., «Музыка», 1997</w:t>
      </w:r>
    </w:p>
    <w:p w14:paraId="44E0A9D6"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 xml:space="preserve">«Джаз для детей», </w:t>
      </w:r>
      <w:proofErr w:type="spellStart"/>
      <w:r w:rsidRPr="007362A2">
        <w:rPr>
          <w:rStyle w:val="FontStyle12"/>
          <w:rFonts w:ascii="Times New Roman" w:hAnsi="Times New Roman" w:cs="Times New Roman"/>
        </w:rPr>
        <w:t>вып</w:t>
      </w:r>
      <w:proofErr w:type="spellEnd"/>
      <w:r w:rsidRPr="007362A2">
        <w:rPr>
          <w:rStyle w:val="FontStyle12"/>
          <w:rFonts w:ascii="Times New Roman" w:hAnsi="Times New Roman" w:cs="Times New Roman"/>
        </w:rPr>
        <w:t>. 4, сост. Барсукова С. - «Феникс», Р-Д., 2003</w:t>
      </w:r>
    </w:p>
    <w:p w14:paraId="79E048C9" w14:textId="77777777" w:rsidR="00561FFE" w:rsidRPr="007362A2" w:rsidRDefault="00561FFE" w:rsidP="003B054A">
      <w:pPr>
        <w:pStyle w:val="Style2"/>
        <w:widowControl/>
        <w:numPr>
          <w:ilvl w:val="0"/>
          <w:numId w:val="25"/>
        </w:numPr>
        <w:tabs>
          <w:tab w:val="left" w:pos="418"/>
        </w:tabs>
        <w:spacing w:line="240" w:lineRule="auto"/>
        <w:rPr>
          <w:rStyle w:val="FontStyle12"/>
          <w:rFonts w:ascii="Times New Roman" w:hAnsi="Times New Roman" w:cs="Times New Roman"/>
        </w:rPr>
      </w:pPr>
      <w:proofErr w:type="spellStart"/>
      <w:r w:rsidRPr="007362A2">
        <w:rPr>
          <w:rStyle w:val="FontStyle12"/>
          <w:rFonts w:ascii="Times New Roman" w:hAnsi="Times New Roman" w:cs="Times New Roman"/>
        </w:rPr>
        <w:t>Диабелли</w:t>
      </w:r>
      <w:proofErr w:type="spellEnd"/>
      <w:r w:rsidRPr="007362A2">
        <w:rPr>
          <w:rStyle w:val="FontStyle12"/>
          <w:rFonts w:ascii="Times New Roman" w:hAnsi="Times New Roman" w:cs="Times New Roman"/>
        </w:rPr>
        <w:t xml:space="preserve"> А. «Мелодические упражнения на пяти нотах» соч.149. - М., «Музыка», 1993</w:t>
      </w:r>
    </w:p>
    <w:p w14:paraId="2C554341"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Дьяченко Н. «Музыкальные картинки». - М., «Музыка», 1992</w:t>
      </w:r>
    </w:p>
    <w:p w14:paraId="5E01CE62" w14:textId="77777777" w:rsidR="00561FFE" w:rsidRPr="007362A2" w:rsidRDefault="00561FFE" w:rsidP="003B054A">
      <w:pPr>
        <w:pStyle w:val="Style2"/>
        <w:widowControl/>
        <w:numPr>
          <w:ilvl w:val="0"/>
          <w:numId w:val="25"/>
        </w:numPr>
        <w:tabs>
          <w:tab w:val="left" w:pos="418"/>
        </w:tabs>
        <w:spacing w:line="240" w:lineRule="auto"/>
        <w:ind w:right="960"/>
        <w:jc w:val="left"/>
        <w:rPr>
          <w:rStyle w:val="FontStyle12"/>
          <w:rFonts w:ascii="Times New Roman" w:hAnsi="Times New Roman" w:cs="Times New Roman"/>
        </w:rPr>
      </w:pPr>
      <w:r w:rsidRPr="007362A2">
        <w:rPr>
          <w:rStyle w:val="FontStyle12"/>
          <w:rFonts w:ascii="Times New Roman" w:hAnsi="Times New Roman" w:cs="Times New Roman"/>
        </w:rPr>
        <w:t>Дунаевский И. «Весёлый ветер», фортепианные ансамбли - С-Пб., «Союз художников», 2000</w:t>
      </w:r>
    </w:p>
    <w:p w14:paraId="0657612B"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 xml:space="preserve">«Здравствуй, малыш!». - Сост. </w:t>
      </w:r>
      <w:proofErr w:type="spellStart"/>
      <w:r w:rsidRPr="007362A2">
        <w:rPr>
          <w:rStyle w:val="FontStyle12"/>
          <w:rFonts w:ascii="Times New Roman" w:hAnsi="Times New Roman" w:cs="Times New Roman"/>
        </w:rPr>
        <w:t>Бахмацкая</w:t>
      </w:r>
      <w:proofErr w:type="spellEnd"/>
      <w:r w:rsidRPr="007362A2">
        <w:rPr>
          <w:rStyle w:val="FontStyle12"/>
          <w:rFonts w:ascii="Times New Roman" w:hAnsi="Times New Roman" w:cs="Times New Roman"/>
        </w:rPr>
        <w:t xml:space="preserve"> О. - М., «Советский композитор», 1985</w:t>
      </w:r>
    </w:p>
    <w:p w14:paraId="613760BF" w14:textId="77777777" w:rsidR="00561FFE" w:rsidRPr="007362A2" w:rsidRDefault="00561FFE" w:rsidP="003B054A">
      <w:pPr>
        <w:pStyle w:val="Style2"/>
        <w:widowControl/>
        <w:numPr>
          <w:ilvl w:val="0"/>
          <w:numId w:val="25"/>
        </w:numPr>
        <w:tabs>
          <w:tab w:val="left" w:pos="418"/>
        </w:tabs>
        <w:spacing w:line="240" w:lineRule="auto"/>
        <w:ind w:right="1920"/>
        <w:jc w:val="left"/>
        <w:rPr>
          <w:rStyle w:val="FontStyle12"/>
          <w:rFonts w:ascii="Times New Roman" w:hAnsi="Times New Roman" w:cs="Times New Roman"/>
        </w:rPr>
      </w:pPr>
      <w:r w:rsidRPr="007362A2">
        <w:rPr>
          <w:rStyle w:val="FontStyle12"/>
          <w:rFonts w:ascii="Times New Roman" w:hAnsi="Times New Roman" w:cs="Times New Roman"/>
        </w:rPr>
        <w:lastRenderedPageBreak/>
        <w:t>«Играем вдвоём». Ансамбли в 4 руки. Сост. Борзенков А. - С-Пб., «Композитор», 1998</w:t>
      </w:r>
    </w:p>
    <w:p w14:paraId="24876D15" w14:textId="77777777" w:rsidR="00561FFE" w:rsidRPr="007362A2" w:rsidRDefault="00561FFE" w:rsidP="003B054A">
      <w:pPr>
        <w:pStyle w:val="Style2"/>
        <w:widowControl/>
        <w:numPr>
          <w:ilvl w:val="0"/>
          <w:numId w:val="25"/>
        </w:numPr>
        <w:tabs>
          <w:tab w:val="left" w:pos="418"/>
        </w:tabs>
        <w:spacing w:line="240" w:lineRule="auto"/>
        <w:rPr>
          <w:rStyle w:val="FontStyle12"/>
          <w:rFonts w:ascii="Times New Roman" w:hAnsi="Times New Roman" w:cs="Times New Roman"/>
        </w:rPr>
      </w:pPr>
      <w:r w:rsidRPr="007362A2">
        <w:rPr>
          <w:rStyle w:val="FontStyle12"/>
          <w:rFonts w:ascii="Times New Roman" w:hAnsi="Times New Roman" w:cs="Times New Roman"/>
        </w:rPr>
        <w:t xml:space="preserve">«Калинка». Альбом начинающего пианиста. Изд.5-е, ред. </w:t>
      </w:r>
      <w:proofErr w:type="spellStart"/>
      <w:r w:rsidRPr="007362A2">
        <w:rPr>
          <w:rStyle w:val="FontStyle12"/>
          <w:rFonts w:ascii="Times New Roman" w:hAnsi="Times New Roman" w:cs="Times New Roman"/>
        </w:rPr>
        <w:t>Бакулов</w:t>
      </w:r>
      <w:proofErr w:type="spellEnd"/>
      <w:r w:rsidRPr="007362A2">
        <w:rPr>
          <w:rStyle w:val="FontStyle12"/>
          <w:rFonts w:ascii="Times New Roman" w:hAnsi="Times New Roman" w:cs="Times New Roman"/>
        </w:rPr>
        <w:t xml:space="preserve"> А., Сорокин К. -М., «Советский композитор», 1989</w:t>
      </w:r>
    </w:p>
    <w:p w14:paraId="7A709578"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proofErr w:type="spellStart"/>
      <w:r w:rsidRPr="007362A2">
        <w:rPr>
          <w:rStyle w:val="FontStyle12"/>
          <w:rFonts w:ascii="Times New Roman" w:hAnsi="Times New Roman" w:cs="Times New Roman"/>
        </w:rPr>
        <w:t>Классен</w:t>
      </w:r>
      <w:proofErr w:type="spellEnd"/>
      <w:r w:rsidRPr="007362A2">
        <w:rPr>
          <w:rStyle w:val="FontStyle12"/>
          <w:rFonts w:ascii="Times New Roman" w:hAnsi="Times New Roman" w:cs="Times New Roman"/>
        </w:rPr>
        <w:t xml:space="preserve"> Г., «Пьесы для фортепиано». - </w:t>
      </w:r>
      <w:r w:rsidRPr="007362A2">
        <w:rPr>
          <w:rStyle w:val="FontStyle12"/>
          <w:rFonts w:ascii="Times New Roman" w:hAnsi="Times New Roman" w:cs="Times New Roman"/>
          <w:lang w:val="en-US"/>
        </w:rPr>
        <w:t>WWW</w:t>
      </w:r>
      <w:r w:rsidRPr="007362A2">
        <w:rPr>
          <w:rStyle w:val="FontStyle12"/>
          <w:rFonts w:ascii="Times New Roman" w:hAnsi="Times New Roman" w:cs="Times New Roman"/>
        </w:rPr>
        <w:t xml:space="preserve">. </w:t>
      </w:r>
      <w:r w:rsidRPr="007362A2">
        <w:rPr>
          <w:rStyle w:val="FontStyle12"/>
          <w:rFonts w:ascii="Times New Roman" w:hAnsi="Times New Roman" w:cs="Times New Roman"/>
          <w:lang w:val="en-US"/>
        </w:rPr>
        <w:t xml:space="preserve">Klassen- </w:t>
      </w:r>
      <w:hyperlink r:id="rId9" w:history="1">
        <w:r w:rsidRPr="007362A2">
          <w:rPr>
            <w:rStyle w:val="FontStyle12"/>
            <w:rFonts w:ascii="Times New Roman" w:hAnsi="Times New Roman" w:cs="Times New Roman"/>
            <w:u w:val="single"/>
            <w:lang w:val="en-US"/>
          </w:rPr>
          <w:t>musikverlag.de</w:t>
        </w:r>
      </w:hyperlink>
      <w:r w:rsidRPr="007362A2">
        <w:rPr>
          <w:rStyle w:val="FontStyle12"/>
          <w:rFonts w:ascii="Times New Roman" w:hAnsi="Times New Roman" w:cs="Times New Roman"/>
          <w:lang w:val="en-US"/>
        </w:rPr>
        <w:t xml:space="preserve">, </w:t>
      </w:r>
      <w:r w:rsidRPr="007362A2">
        <w:rPr>
          <w:rStyle w:val="FontStyle12"/>
          <w:rFonts w:ascii="Times New Roman" w:hAnsi="Times New Roman" w:cs="Times New Roman"/>
        </w:rPr>
        <w:t>2000</w:t>
      </w:r>
    </w:p>
    <w:p w14:paraId="4C230A70"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proofErr w:type="spellStart"/>
      <w:r w:rsidRPr="007362A2">
        <w:rPr>
          <w:rStyle w:val="FontStyle12"/>
          <w:rFonts w:ascii="Times New Roman" w:hAnsi="Times New Roman" w:cs="Times New Roman"/>
        </w:rPr>
        <w:t>Клементи</w:t>
      </w:r>
      <w:proofErr w:type="spellEnd"/>
      <w:r w:rsidRPr="007362A2">
        <w:rPr>
          <w:rStyle w:val="FontStyle12"/>
          <w:rFonts w:ascii="Times New Roman" w:hAnsi="Times New Roman" w:cs="Times New Roman"/>
        </w:rPr>
        <w:t xml:space="preserve"> М. «Сонатины для ф-но», ред. </w:t>
      </w:r>
      <w:proofErr w:type="spellStart"/>
      <w:r w:rsidRPr="007362A2">
        <w:rPr>
          <w:rStyle w:val="FontStyle12"/>
          <w:rFonts w:ascii="Times New Roman" w:hAnsi="Times New Roman" w:cs="Times New Roman"/>
        </w:rPr>
        <w:t>Руббах</w:t>
      </w:r>
      <w:proofErr w:type="spellEnd"/>
      <w:r w:rsidRPr="007362A2">
        <w:rPr>
          <w:rStyle w:val="FontStyle12"/>
          <w:rFonts w:ascii="Times New Roman" w:hAnsi="Times New Roman" w:cs="Times New Roman"/>
        </w:rPr>
        <w:t xml:space="preserve"> А. - Р-Д., «Феникс», 1997</w:t>
      </w:r>
    </w:p>
    <w:p w14:paraId="77544F9D"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Кончаловская Н. «Нотная азбука». - М., «Олма-</w:t>
      </w:r>
      <w:proofErr w:type="spellStart"/>
      <w:r w:rsidRPr="007362A2">
        <w:rPr>
          <w:rStyle w:val="FontStyle12"/>
          <w:rFonts w:ascii="Times New Roman" w:hAnsi="Times New Roman" w:cs="Times New Roman"/>
        </w:rPr>
        <w:t>пресо</w:t>
      </w:r>
      <w:proofErr w:type="spellEnd"/>
      <w:r w:rsidRPr="007362A2">
        <w:rPr>
          <w:rStyle w:val="FontStyle12"/>
          <w:rFonts w:ascii="Times New Roman" w:hAnsi="Times New Roman" w:cs="Times New Roman"/>
        </w:rPr>
        <w:t>&gt;,1997</w:t>
      </w:r>
    </w:p>
    <w:p w14:paraId="787F2D92"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proofErr w:type="spellStart"/>
      <w:r w:rsidRPr="007362A2">
        <w:rPr>
          <w:rStyle w:val="FontStyle12"/>
          <w:rFonts w:ascii="Times New Roman" w:hAnsi="Times New Roman" w:cs="Times New Roman"/>
        </w:rPr>
        <w:t>Коровицын</w:t>
      </w:r>
      <w:proofErr w:type="spellEnd"/>
      <w:r w:rsidRPr="007362A2">
        <w:rPr>
          <w:rStyle w:val="FontStyle12"/>
          <w:rFonts w:ascii="Times New Roman" w:hAnsi="Times New Roman" w:cs="Times New Roman"/>
        </w:rPr>
        <w:t xml:space="preserve"> В. «Детский альбом». - «Феникс», Р-Д., 2008</w:t>
      </w:r>
    </w:p>
    <w:p w14:paraId="42043DD7"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 xml:space="preserve">Королькова </w:t>
      </w:r>
      <w:proofErr w:type="gramStart"/>
      <w:r w:rsidRPr="007362A2">
        <w:rPr>
          <w:rStyle w:val="FontStyle12"/>
          <w:rFonts w:ascii="Times New Roman" w:hAnsi="Times New Roman" w:cs="Times New Roman"/>
        </w:rPr>
        <w:t>« Крохе</w:t>
      </w:r>
      <w:proofErr w:type="gramEnd"/>
      <w:r w:rsidRPr="007362A2">
        <w:rPr>
          <w:rStyle w:val="FontStyle12"/>
          <w:rFonts w:ascii="Times New Roman" w:hAnsi="Times New Roman" w:cs="Times New Roman"/>
        </w:rPr>
        <w:t>- музыканту», нотная азбука для самых маленьких», ч.1,2. -«Феникс», Р-Д, 2004</w:t>
      </w:r>
    </w:p>
    <w:p w14:paraId="37C52810"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Королькова И. «Первые шаги маленького пианиста». - «Феникс», Р-Д., 2007</w:t>
      </w:r>
    </w:p>
    <w:p w14:paraId="219EC82E"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proofErr w:type="spellStart"/>
      <w:r w:rsidRPr="007362A2">
        <w:rPr>
          <w:rStyle w:val="FontStyle12"/>
          <w:rFonts w:ascii="Times New Roman" w:hAnsi="Times New Roman" w:cs="Times New Roman"/>
        </w:rPr>
        <w:t>Лемуан</w:t>
      </w:r>
      <w:proofErr w:type="spellEnd"/>
      <w:r w:rsidRPr="007362A2">
        <w:rPr>
          <w:rStyle w:val="FontStyle12"/>
          <w:rFonts w:ascii="Times New Roman" w:hAnsi="Times New Roman" w:cs="Times New Roman"/>
        </w:rPr>
        <w:t xml:space="preserve"> А. «Избранные этюды для ф-но». - С-Пб., «Композитор», 1992</w:t>
      </w:r>
    </w:p>
    <w:p w14:paraId="6372426F"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r w:rsidRPr="007362A2">
        <w:rPr>
          <w:rStyle w:val="FontStyle12"/>
          <w:rFonts w:ascii="Times New Roman" w:hAnsi="Times New Roman" w:cs="Times New Roman"/>
        </w:rPr>
        <w:t>Лысак. А. «В ритме танца». - «Феникс», Р-Д., 2008</w:t>
      </w:r>
    </w:p>
    <w:p w14:paraId="316B7F3B"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proofErr w:type="spellStart"/>
      <w:r w:rsidRPr="007362A2">
        <w:rPr>
          <w:rStyle w:val="FontStyle12"/>
          <w:rFonts w:ascii="Times New Roman" w:hAnsi="Times New Roman" w:cs="Times New Roman"/>
        </w:rPr>
        <w:t>Майкапар</w:t>
      </w:r>
      <w:proofErr w:type="spellEnd"/>
      <w:r w:rsidRPr="007362A2">
        <w:rPr>
          <w:rStyle w:val="FontStyle12"/>
          <w:rFonts w:ascii="Times New Roman" w:hAnsi="Times New Roman" w:cs="Times New Roman"/>
        </w:rPr>
        <w:t xml:space="preserve"> С. «Бирюльки». - </w:t>
      </w:r>
      <w:proofErr w:type="spellStart"/>
      <w:r w:rsidRPr="007362A2">
        <w:rPr>
          <w:rStyle w:val="FontStyle12"/>
          <w:rFonts w:ascii="Times New Roman" w:hAnsi="Times New Roman" w:cs="Times New Roman"/>
        </w:rPr>
        <w:t>Музгиз</w:t>
      </w:r>
      <w:proofErr w:type="spellEnd"/>
      <w:r w:rsidRPr="007362A2">
        <w:rPr>
          <w:rStyle w:val="FontStyle12"/>
          <w:rFonts w:ascii="Times New Roman" w:hAnsi="Times New Roman" w:cs="Times New Roman"/>
        </w:rPr>
        <w:t>, 1961</w:t>
      </w:r>
    </w:p>
    <w:p w14:paraId="03FCCB49" w14:textId="77777777" w:rsidR="00561FFE" w:rsidRPr="007362A2" w:rsidRDefault="00561FFE" w:rsidP="003B054A">
      <w:pPr>
        <w:pStyle w:val="Style2"/>
        <w:widowControl/>
        <w:numPr>
          <w:ilvl w:val="0"/>
          <w:numId w:val="25"/>
        </w:numPr>
        <w:tabs>
          <w:tab w:val="left" w:pos="418"/>
        </w:tabs>
        <w:spacing w:line="240" w:lineRule="auto"/>
        <w:rPr>
          <w:rStyle w:val="FontStyle12"/>
          <w:rFonts w:ascii="Times New Roman" w:hAnsi="Times New Roman" w:cs="Times New Roman"/>
        </w:rPr>
      </w:pPr>
      <w:r w:rsidRPr="007362A2">
        <w:rPr>
          <w:rStyle w:val="FontStyle12"/>
          <w:rFonts w:ascii="Times New Roman" w:hAnsi="Times New Roman" w:cs="Times New Roman"/>
        </w:rPr>
        <w:t xml:space="preserve">«Маленький музыкант» фортепианный альбом, сост. </w:t>
      </w:r>
      <w:proofErr w:type="spellStart"/>
      <w:r w:rsidRPr="007362A2">
        <w:rPr>
          <w:rStyle w:val="FontStyle12"/>
          <w:rFonts w:ascii="Times New Roman" w:hAnsi="Times New Roman" w:cs="Times New Roman"/>
        </w:rPr>
        <w:t>Шух</w:t>
      </w:r>
      <w:proofErr w:type="spellEnd"/>
      <w:r w:rsidRPr="007362A2">
        <w:rPr>
          <w:rStyle w:val="FontStyle12"/>
          <w:rFonts w:ascii="Times New Roman" w:hAnsi="Times New Roman" w:cs="Times New Roman"/>
        </w:rPr>
        <w:t xml:space="preserve"> М. - Донецк, «Сталкер», 2003</w:t>
      </w:r>
    </w:p>
    <w:p w14:paraId="140F62A0" w14:textId="77777777" w:rsidR="00561FFE" w:rsidRPr="007362A2" w:rsidRDefault="00561FFE" w:rsidP="003B054A">
      <w:pPr>
        <w:pStyle w:val="Style2"/>
        <w:widowControl/>
        <w:numPr>
          <w:ilvl w:val="0"/>
          <w:numId w:val="25"/>
        </w:numPr>
        <w:tabs>
          <w:tab w:val="left" w:pos="418"/>
        </w:tabs>
        <w:spacing w:line="240" w:lineRule="auto"/>
        <w:jc w:val="left"/>
        <w:rPr>
          <w:rStyle w:val="FontStyle12"/>
          <w:rFonts w:ascii="Times New Roman" w:hAnsi="Times New Roman" w:cs="Times New Roman"/>
        </w:rPr>
      </w:pPr>
      <w:proofErr w:type="spellStart"/>
      <w:r w:rsidRPr="007362A2">
        <w:rPr>
          <w:rStyle w:val="FontStyle12"/>
          <w:rFonts w:ascii="Times New Roman" w:hAnsi="Times New Roman" w:cs="Times New Roman"/>
        </w:rPr>
        <w:t>Металлиди</w:t>
      </w:r>
      <w:proofErr w:type="spellEnd"/>
      <w:r w:rsidRPr="007362A2">
        <w:rPr>
          <w:rStyle w:val="FontStyle12"/>
          <w:rFonts w:ascii="Times New Roman" w:hAnsi="Times New Roman" w:cs="Times New Roman"/>
        </w:rPr>
        <w:t xml:space="preserve"> Ж. «Дом с колокольчиком». - С-Пб., «Композитор», 1994</w:t>
      </w:r>
    </w:p>
    <w:p w14:paraId="2D4742F5" w14:textId="77777777" w:rsidR="00561FFE" w:rsidRPr="007362A2" w:rsidRDefault="00561FFE" w:rsidP="003B054A">
      <w:pPr>
        <w:pStyle w:val="Style1"/>
        <w:widowControl/>
        <w:numPr>
          <w:ilvl w:val="0"/>
          <w:numId w:val="25"/>
        </w:numPr>
        <w:ind w:right="1051"/>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 xml:space="preserve">«Музицирование для детей и взрослых», вып.1,2,3, ред. </w:t>
      </w:r>
      <w:proofErr w:type="spellStart"/>
      <w:r w:rsidRPr="007362A2">
        <w:rPr>
          <w:rStyle w:val="FontStyle11"/>
          <w:rFonts w:ascii="Times New Roman" w:hAnsi="Times New Roman" w:cs="Times New Roman"/>
          <w:b w:val="0"/>
          <w:i w:val="0"/>
          <w:sz w:val="24"/>
          <w:szCs w:val="24"/>
        </w:rPr>
        <w:t>Барахтин</w:t>
      </w:r>
      <w:proofErr w:type="spellEnd"/>
      <w:r w:rsidRPr="007362A2">
        <w:rPr>
          <w:rStyle w:val="FontStyle11"/>
          <w:rFonts w:ascii="Times New Roman" w:hAnsi="Times New Roman" w:cs="Times New Roman"/>
          <w:b w:val="0"/>
          <w:i w:val="0"/>
          <w:sz w:val="24"/>
          <w:szCs w:val="24"/>
        </w:rPr>
        <w:t xml:space="preserve"> Ю. -«Окарина», Новосибирск, 2008</w:t>
      </w:r>
    </w:p>
    <w:p w14:paraId="21E078A3" w14:textId="77777777" w:rsidR="00561FFE" w:rsidRPr="007362A2" w:rsidRDefault="00561FFE" w:rsidP="003B054A">
      <w:pPr>
        <w:pStyle w:val="Style1"/>
        <w:widowControl/>
        <w:numPr>
          <w:ilvl w:val="0"/>
          <w:numId w:val="25"/>
        </w:numPr>
        <w:ind w:right="1051"/>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 xml:space="preserve">«Музыкальная коллекция», сборник пьес для фортепиано, изд. второе, сост. </w:t>
      </w:r>
      <w:proofErr w:type="spellStart"/>
      <w:r w:rsidRPr="007362A2">
        <w:rPr>
          <w:rStyle w:val="FontStyle11"/>
          <w:rFonts w:ascii="Times New Roman" w:hAnsi="Times New Roman" w:cs="Times New Roman"/>
          <w:b w:val="0"/>
          <w:i w:val="0"/>
          <w:sz w:val="24"/>
          <w:szCs w:val="24"/>
        </w:rPr>
        <w:t>Гавриш</w:t>
      </w:r>
      <w:proofErr w:type="spellEnd"/>
      <w:r w:rsidRPr="007362A2">
        <w:rPr>
          <w:rStyle w:val="FontStyle11"/>
          <w:rFonts w:ascii="Times New Roman" w:hAnsi="Times New Roman" w:cs="Times New Roman"/>
          <w:b w:val="0"/>
          <w:i w:val="0"/>
          <w:sz w:val="24"/>
          <w:szCs w:val="24"/>
        </w:rPr>
        <w:t xml:space="preserve"> О., Барсукова С. - «Феникс», Р-Д., 2008</w:t>
      </w:r>
    </w:p>
    <w:p w14:paraId="3B80D191" w14:textId="77777777" w:rsidR="00561FFE" w:rsidRPr="007362A2" w:rsidRDefault="00561FFE" w:rsidP="003B054A">
      <w:pPr>
        <w:pStyle w:val="Style3"/>
        <w:widowControl/>
        <w:numPr>
          <w:ilvl w:val="0"/>
          <w:numId w:val="25"/>
        </w:numPr>
        <w:tabs>
          <w:tab w:val="left" w:pos="379"/>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«Нотная тетрадь А.М.Бах». - М., «Музыка», 1988</w:t>
      </w:r>
    </w:p>
    <w:p w14:paraId="57F48509" w14:textId="77777777" w:rsidR="00561FFE" w:rsidRPr="007362A2" w:rsidRDefault="00561FFE" w:rsidP="003B054A">
      <w:pPr>
        <w:pStyle w:val="Style3"/>
        <w:widowControl/>
        <w:numPr>
          <w:ilvl w:val="0"/>
          <w:numId w:val="25"/>
        </w:numPr>
        <w:tabs>
          <w:tab w:val="left" w:pos="379"/>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Петерсен Р. «Музыкальная шкатулка». - М., «Музыка», 1981</w:t>
      </w:r>
    </w:p>
    <w:p w14:paraId="5AA0908C" w14:textId="77777777" w:rsidR="00561FFE" w:rsidRPr="007362A2" w:rsidRDefault="00561FFE" w:rsidP="003B054A">
      <w:pPr>
        <w:pStyle w:val="Style3"/>
        <w:widowControl/>
        <w:numPr>
          <w:ilvl w:val="0"/>
          <w:numId w:val="25"/>
        </w:numPr>
        <w:tabs>
          <w:tab w:val="left" w:pos="379"/>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 xml:space="preserve">«Первые шаги», сост. Голованова С, ч.1 - </w:t>
      </w:r>
      <w:proofErr w:type="gramStart"/>
      <w:r w:rsidRPr="007362A2">
        <w:rPr>
          <w:rStyle w:val="FontStyle11"/>
          <w:rFonts w:ascii="Times New Roman" w:hAnsi="Times New Roman" w:cs="Times New Roman"/>
          <w:b w:val="0"/>
          <w:i w:val="0"/>
          <w:sz w:val="24"/>
          <w:szCs w:val="24"/>
        </w:rPr>
        <w:t>«»Крипто</w:t>
      </w:r>
      <w:proofErr w:type="gramEnd"/>
      <w:r w:rsidRPr="007362A2">
        <w:rPr>
          <w:rStyle w:val="FontStyle11"/>
          <w:rFonts w:ascii="Times New Roman" w:hAnsi="Times New Roman" w:cs="Times New Roman"/>
          <w:b w:val="0"/>
          <w:i w:val="0"/>
          <w:sz w:val="24"/>
          <w:szCs w:val="24"/>
        </w:rPr>
        <w:t>-Логос», М., 1998</w:t>
      </w:r>
    </w:p>
    <w:p w14:paraId="5CD62260" w14:textId="77777777" w:rsidR="00561FFE" w:rsidRPr="007362A2" w:rsidRDefault="00561FFE" w:rsidP="003B054A">
      <w:pPr>
        <w:pStyle w:val="Style3"/>
        <w:widowControl/>
        <w:numPr>
          <w:ilvl w:val="0"/>
          <w:numId w:val="25"/>
        </w:numPr>
        <w:tabs>
          <w:tab w:val="left" w:pos="379"/>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Подвала В. «Давайте сочинять музыку!» - Киев, «</w:t>
      </w:r>
      <w:proofErr w:type="spellStart"/>
      <w:r w:rsidRPr="007362A2">
        <w:rPr>
          <w:rStyle w:val="FontStyle11"/>
          <w:rFonts w:ascii="Times New Roman" w:hAnsi="Times New Roman" w:cs="Times New Roman"/>
          <w:b w:val="0"/>
          <w:i w:val="0"/>
          <w:sz w:val="24"/>
          <w:szCs w:val="24"/>
        </w:rPr>
        <w:t>Музычна</w:t>
      </w:r>
      <w:proofErr w:type="spellEnd"/>
      <w:r w:rsidRPr="007362A2">
        <w:rPr>
          <w:rStyle w:val="FontStyle11"/>
          <w:rFonts w:ascii="Times New Roman" w:hAnsi="Times New Roman" w:cs="Times New Roman"/>
          <w:b w:val="0"/>
          <w:i w:val="0"/>
          <w:sz w:val="24"/>
          <w:szCs w:val="24"/>
        </w:rPr>
        <w:t xml:space="preserve"> Украина», 1988</w:t>
      </w:r>
    </w:p>
    <w:p w14:paraId="1DF19CB6" w14:textId="77777777" w:rsidR="00561FFE" w:rsidRPr="007362A2" w:rsidRDefault="00561FFE" w:rsidP="003B054A">
      <w:pPr>
        <w:pStyle w:val="Style3"/>
        <w:widowControl/>
        <w:numPr>
          <w:ilvl w:val="0"/>
          <w:numId w:val="25"/>
        </w:numPr>
        <w:tabs>
          <w:tab w:val="left" w:pos="379"/>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 xml:space="preserve">«По страницам детских альбомов советских композиторов», </w:t>
      </w:r>
      <w:proofErr w:type="spellStart"/>
      <w:r w:rsidRPr="007362A2">
        <w:rPr>
          <w:rStyle w:val="FontStyle11"/>
          <w:rFonts w:ascii="Times New Roman" w:hAnsi="Times New Roman" w:cs="Times New Roman"/>
          <w:b w:val="0"/>
          <w:i w:val="0"/>
          <w:sz w:val="24"/>
          <w:szCs w:val="24"/>
        </w:rPr>
        <w:t>вып</w:t>
      </w:r>
      <w:proofErr w:type="spellEnd"/>
      <w:r w:rsidRPr="007362A2">
        <w:rPr>
          <w:rStyle w:val="FontStyle11"/>
          <w:rFonts w:ascii="Times New Roman" w:hAnsi="Times New Roman" w:cs="Times New Roman"/>
          <w:b w:val="0"/>
          <w:i w:val="0"/>
          <w:sz w:val="24"/>
          <w:szCs w:val="24"/>
        </w:rPr>
        <w:t xml:space="preserve">. 4, средние классы ДМШ, сост. </w:t>
      </w:r>
      <w:proofErr w:type="spellStart"/>
      <w:r w:rsidRPr="007362A2">
        <w:rPr>
          <w:rStyle w:val="FontStyle11"/>
          <w:rFonts w:ascii="Times New Roman" w:hAnsi="Times New Roman" w:cs="Times New Roman"/>
          <w:b w:val="0"/>
          <w:i w:val="0"/>
          <w:sz w:val="24"/>
          <w:szCs w:val="24"/>
        </w:rPr>
        <w:t>Комальков</w:t>
      </w:r>
      <w:proofErr w:type="spellEnd"/>
      <w:r w:rsidRPr="007362A2">
        <w:rPr>
          <w:rStyle w:val="FontStyle11"/>
          <w:rFonts w:ascii="Times New Roman" w:hAnsi="Times New Roman" w:cs="Times New Roman"/>
          <w:b w:val="0"/>
          <w:i w:val="0"/>
          <w:sz w:val="24"/>
          <w:szCs w:val="24"/>
        </w:rPr>
        <w:t xml:space="preserve"> Ю. - М., «Музыка», 1976</w:t>
      </w:r>
    </w:p>
    <w:p w14:paraId="5915B1CE" w14:textId="77777777" w:rsidR="00561FFE" w:rsidRPr="007362A2" w:rsidRDefault="00561FFE" w:rsidP="003B054A">
      <w:pPr>
        <w:pStyle w:val="Style3"/>
        <w:widowControl/>
        <w:numPr>
          <w:ilvl w:val="0"/>
          <w:numId w:val="25"/>
        </w:numPr>
        <w:tabs>
          <w:tab w:val="left" w:pos="432"/>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«Свечка», сост. Писаревский Н. - М., «Музыка», 1994</w:t>
      </w:r>
    </w:p>
    <w:p w14:paraId="305314D0" w14:textId="77777777" w:rsidR="00561FFE" w:rsidRPr="007362A2" w:rsidRDefault="00561FFE" w:rsidP="003B054A">
      <w:pPr>
        <w:pStyle w:val="Style3"/>
        <w:widowControl/>
        <w:numPr>
          <w:ilvl w:val="0"/>
          <w:numId w:val="25"/>
        </w:numPr>
        <w:tabs>
          <w:tab w:val="left" w:pos="432"/>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Смирнова Т. «Фортепиано. Интенсивный курс», тетр.1,2,3,4,12. - М., «Крипто-Логос», 1992</w:t>
      </w:r>
    </w:p>
    <w:p w14:paraId="7E523564" w14:textId="77777777" w:rsidR="00561FFE" w:rsidRPr="007362A2" w:rsidRDefault="00561FFE" w:rsidP="003B054A">
      <w:pPr>
        <w:pStyle w:val="Style2"/>
        <w:widowControl/>
        <w:numPr>
          <w:ilvl w:val="0"/>
          <w:numId w:val="25"/>
        </w:numPr>
        <w:tabs>
          <w:tab w:val="left" w:pos="432"/>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Соколова Н. «Ребёнок за роялем». Хрестоматия для ф-но в 2 и 4 руки с пением. -Л., «Музыка», 1988</w:t>
      </w:r>
    </w:p>
    <w:p w14:paraId="32D7489F" w14:textId="77777777" w:rsidR="00561FFE" w:rsidRPr="007362A2" w:rsidRDefault="00561FFE" w:rsidP="003B054A">
      <w:pPr>
        <w:pStyle w:val="Style3"/>
        <w:widowControl/>
        <w:numPr>
          <w:ilvl w:val="0"/>
          <w:numId w:val="25"/>
        </w:numPr>
        <w:tabs>
          <w:tab w:val="left" w:pos="432"/>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Туркина Е. «Котёнок на клавишах». - С-Пб., «Композитор», 1997</w:t>
      </w:r>
    </w:p>
    <w:p w14:paraId="0809C904" w14:textId="77777777" w:rsidR="00561FFE" w:rsidRPr="007362A2" w:rsidRDefault="00561FFE" w:rsidP="003B054A">
      <w:pPr>
        <w:pStyle w:val="Style2"/>
        <w:widowControl/>
        <w:numPr>
          <w:ilvl w:val="0"/>
          <w:numId w:val="25"/>
        </w:numPr>
        <w:tabs>
          <w:tab w:val="left" w:pos="432"/>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 xml:space="preserve">Фортепиано 1, 2,3,4,5,6,7 класс. Учебный репертуар ДМШ, ред. </w:t>
      </w:r>
      <w:proofErr w:type="spellStart"/>
      <w:r w:rsidRPr="007362A2">
        <w:rPr>
          <w:rStyle w:val="FontStyle11"/>
          <w:rFonts w:ascii="Times New Roman" w:hAnsi="Times New Roman" w:cs="Times New Roman"/>
          <w:b w:val="0"/>
          <w:i w:val="0"/>
          <w:sz w:val="24"/>
          <w:szCs w:val="24"/>
        </w:rPr>
        <w:t>Милич</w:t>
      </w:r>
      <w:proofErr w:type="spellEnd"/>
      <w:r w:rsidRPr="007362A2">
        <w:rPr>
          <w:rStyle w:val="FontStyle11"/>
          <w:rFonts w:ascii="Times New Roman" w:hAnsi="Times New Roman" w:cs="Times New Roman"/>
          <w:b w:val="0"/>
          <w:i w:val="0"/>
          <w:sz w:val="24"/>
          <w:szCs w:val="24"/>
        </w:rPr>
        <w:t xml:space="preserve"> Б. - Киев, «</w:t>
      </w:r>
      <w:proofErr w:type="spellStart"/>
      <w:r w:rsidRPr="007362A2">
        <w:rPr>
          <w:rStyle w:val="FontStyle11"/>
          <w:rFonts w:ascii="Times New Roman" w:hAnsi="Times New Roman" w:cs="Times New Roman"/>
          <w:b w:val="0"/>
          <w:i w:val="0"/>
          <w:sz w:val="24"/>
          <w:szCs w:val="24"/>
        </w:rPr>
        <w:t>Музычна</w:t>
      </w:r>
      <w:proofErr w:type="spellEnd"/>
      <w:r w:rsidRPr="007362A2">
        <w:rPr>
          <w:rStyle w:val="FontStyle11"/>
          <w:rFonts w:ascii="Times New Roman" w:hAnsi="Times New Roman" w:cs="Times New Roman"/>
          <w:b w:val="0"/>
          <w:i w:val="0"/>
          <w:sz w:val="24"/>
          <w:szCs w:val="24"/>
        </w:rPr>
        <w:t xml:space="preserve"> Украина», 1983</w:t>
      </w:r>
    </w:p>
    <w:p w14:paraId="7A715C57" w14:textId="77777777" w:rsidR="00561FFE" w:rsidRPr="007362A2" w:rsidRDefault="00561FFE" w:rsidP="003B054A">
      <w:pPr>
        <w:pStyle w:val="Style2"/>
        <w:widowControl/>
        <w:numPr>
          <w:ilvl w:val="0"/>
          <w:numId w:val="25"/>
        </w:numPr>
        <w:tabs>
          <w:tab w:val="left" w:pos="432"/>
        </w:tabs>
        <w:spacing w:line="240" w:lineRule="auto"/>
        <w:jc w:val="left"/>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 xml:space="preserve">Фортепиано. Репертуарная серия для </w:t>
      </w:r>
      <w:proofErr w:type="spellStart"/>
      <w:r w:rsidRPr="007362A2">
        <w:rPr>
          <w:rStyle w:val="FontStyle11"/>
          <w:rFonts w:ascii="Times New Roman" w:hAnsi="Times New Roman" w:cs="Times New Roman"/>
          <w:b w:val="0"/>
          <w:i w:val="0"/>
          <w:sz w:val="24"/>
          <w:szCs w:val="24"/>
        </w:rPr>
        <w:t>муз.школ</w:t>
      </w:r>
      <w:proofErr w:type="spellEnd"/>
      <w:r w:rsidRPr="007362A2">
        <w:rPr>
          <w:rStyle w:val="FontStyle11"/>
          <w:rFonts w:ascii="Times New Roman" w:hAnsi="Times New Roman" w:cs="Times New Roman"/>
          <w:b w:val="0"/>
          <w:i w:val="0"/>
          <w:sz w:val="24"/>
          <w:szCs w:val="24"/>
        </w:rPr>
        <w:t xml:space="preserve">. </w:t>
      </w:r>
      <w:proofErr w:type="spellStart"/>
      <w:r w:rsidRPr="007362A2">
        <w:rPr>
          <w:rStyle w:val="FontStyle11"/>
          <w:rFonts w:ascii="Times New Roman" w:hAnsi="Times New Roman" w:cs="Times New Roman"/>
          <w:b w:val="0"/>
          <w:i w:val="0"/>
          <w:sz w:val="24"/>
          <w:szCs w:val="24"/>
        </w:rPr>
        <w:t>Вып.З</w:t>
      </w:r>
      <w:proofErr w:type="spellEnd"/>
      <w:r w:rsidRPr="007362A2">
        <w:rPr>
          <w:rStyle w:val="FontStyle11"/>
          <w:rFonts w:ascii="Times New Roman" w:hAnsi="Times New Roman" w:cs="Times New Roman"/>
          <w:b w:val="0"/>
          <w:i w:val="0"/>
          <w:sz w:val="24"/>
          <w:szCs w:val="24"/>
        </w:rPr>
        <w:t>, Музицирование. - М., «Крипто-Логос», 1995</w:t>
      </w:r>
    </w:p>
    <w:p w14:paraId="69F07727" w14:textId="77777777" w:rsidR="00561FFE" w:rsidRPr="007362A2" w:rsidRDefault="00561FFE" w:rsidP="003B054A">
      <w:pPr>
        <w:pStyle w:val="Style2"/>
        <w:widowControl/>
        <w:numPr>
          <w:ilvl w:val="0"/>
          <w:numId w:val="25"/>
        </w:numPr>
        <w:tabs>
          <w:tab w:val="left" w:pos="432"/>
        </w:tabs>
        <w:spacing w:line="240" w:lineRule="auto"/>
        <w:jc w:val="left"/>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«Фортепианная музыка для ДМШ». Средние классы, вып.8. - М., «Советский композитор», 1981</w:t>
      </w:r>
    </w:p>
    <w:p w14:paraId="4918159E" w14:textId="77777777" w:rsidR="00561FFE" w:rsidRPr="007362A2" w:rsidRDefault="00561FFE" w:rsidP="003B054A">
      <w:pPr>
        <w:pStyle w:val="Style2"/>
        <w:widowControl/>
        <w:numPr>
          <w:ilvl w:val="0"/>
          <w:numId w:val="25"/>
        </w:numPr>
        <w:tabs>
          <w:tab w:val="left" w:pos="432"/>
        </w:tabs>
        <w:spacing w:line="240" w:lineRule="auto"/>
        <w:jc w:val="left"/>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«Фортепианная музыка для ДМШ». Пьесы. Старшие классы, вып.10,11. - М., «Советский композитор», 1983</w:t>
      </w:r>
    </w:p>
    <w:p w14:paraId="3C02314E" w14:textId="77777777" w:rsidR="00561FFE" w:rsidRPr="007362A2" w:rsidRDefault="00561FFE" w:rsidP="003B054A">
      <w:pPr>
        <w:pStyle w:val="Style3"/>
        <w:widowControl/>
        <w:numPr>
          <w:ilvl w:val="0"/>
          <w:numId w:val="25"/>
        </w:numPr>
        <w:tabs>
          <w:tab w:val="left" w:pos="432"/>
        </w:tabs>
        <w:spacing w:line="240" w:lineRule="auto"/>
        <w:rPr>
          <w:rStyle w:val="FontStyle11"/>
          <w:rFonts w:ascii="Times New Roman" w:hAnsi="Times New Roman" w:cs="Times New Roman"/>
          <w:b w:val="0"/>
          <w:i w:val="0"/>
          <w:sz w:val="24"/>
          <w:szCs w:val="24"/>
        </w:rPr>
      </w:pPr>
      <w:proofErr w:type="spellStart"/>
      <w:r w:rsidRPr="007362A2">
        <w:rPr>
          <w:rStyle w:val="FontStyle11"/>
          <w:rFonts w:ascii="Times New Roman" w:hAnsi="Times New Roman" w:cs="Times New Roman"/>
          <w:b w:val="0"/>
          <w:i w:val="0"/>
          <w:sz w:val="24"/>
          <w:szCs w:val="24"/>
        </w:rPr>
        <w:t>Хереско</w:t>
      </w:r>
      <w:proofErr w:type="spellEnd"/>
      <w:r w:rsidRPr="007362A2">
        <w:rPr>
          <w:rStyle w:val="FontStyle11"/>
          <w:rFonts w:ascii="Times New Roman" w:hAnsi="Times New Roman" w:cs="Times New Roman"/>
          <w:b w:val="0"/>
          <w:i w:val="0"/>
          <w:sz w:val="24"/>
          <w:szCs w:val="24"/>
        </w:rPr>
        <w:t xml:space="preserve"> Л. «Музыкальные картинки». - Л., «Советский композитор», 1988</w:t>
      </w:r>
    </w:p>
    <w:p w14:paraId="3B2A4E2F" w14:textId="77777777" w:rsidR="00561FFE" w:rsidRPr="007362A2" w:rsidRDefault="00561FFE" w:rsidP="003B054A">
      <w:pPr>
        <w:pStyle w:val="Style3"/>
        <w:widowControl/>
        <w:numPr>
          <w:ilvl w:val="0"/>
          <w:numId w:val="25"/>
        </w:numPr>
        <w:tabs>
          <w:tab w:val="left" w:pos="432"/>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Хрестоматия для ф-но. ДМШ, 2-7 классы. - М., «Музыка», 1992</w:t>
      </w:r>
    </w:p>
    <w:p w14:paraId="61063A89" w14:textId="77777777" w:rsidR="00561FFE" w:rsidRPr="007362A2" w:rsidRDefault="00561FFE" w:rsidP="003B054A">
      <w:pPr>
        <w:pStyle w:val="Style3"/>
        <w:widowControl/>
        <w:numPr>
          <w:ilvl w:val="0"/>
          <w:numId w:val="25"/>
        </w:numPr>
        <w:tabs>
          <w:tab w:val="left" w:pos="432"/>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Чайковский П. «Детский альбом». - Гос. муз. издательство. - М., 1963</w:t>
      </w:r>
    </w:p>
    <w:p w14:paraId="47009554" w14:textId="77777777" w:rsidR="00561FFE" w:rsidRPr="007362A2" w:rsidRDefault="00561FFE" w:rsidP="003B054A">
      <w:pPr>
        <w:pStyle w:val="Style3"/>
        <w:widowControl/>
        <w:numPr>
          <w:ilvl w:val="0"/>
          <w:numId w:val="25"/>
        </w:numPr>
        <w:tabs>
          <w:tab w:val="left" w:pos="432"/>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 xml:space="preserve">Чайковский П. «Времена года». Ред. </w:t>
      </w:r>
      <w:proofErr w:type="spellStart"/>
      <w:r w:rsidRPr="007362A2">
        <w:rPr>
          <w:rStyle w:val="FontStyle11"/>
          <w:rFonts w:ascii="Times New Roman" w:hAnsi="Times New Roman" w:cs="Times New Roman"/>
          <w:b w:val="0"/>
          <w:i w:val="0"/>
          <w:sz w:val="24"/>
          <w:szCs w:val="24"/>
        </w:rPr>
        <w:t>Бабасян</w:t>
      </w:r>
      <w:proofErr w:type="spellEnd"/>
      <w:r w:rsidRPr="007362A2">
        <w:rPr>
          <w:rStyle w:val="FontStyle11"/>
          <w:rFonts w:ascii="Times New Roman" w:hAnsi="Times New Roman" w:cs="Times New Roman"/>
          <w:b w:val="0"/>
          <w:i w:val="0"/>
          <w:sz w:val="24"/>
          <w:szCs w:val="24"/>
        </w:rPr>
        <w:t>. - М., «Музыка, 1974</w:t>
      </w:r>
    </w:p>
    <w:p w14:paraId="7C6D7F25" w14:textId="77777777" w:rsidR="00561FFE" w:rsidRPr="007362A2" w:rsidRDefault="00561FFE" w:rsidP="003B054A">
      <w:pPr>
        <w:pStyle w:val="Style3"/>
        <w:widowControl/>
        <w:numPr>
          <w:ilvl w:val="0"/>
          <w:numId w:val="25"/>
        </w:numPr>
        <w:tabs>
          <w:tab w:val="left" w:pos="432"/>
        </w:tabs>
        <w:spacing w:line="240" w:lineRule="auto"/>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Школа игры на фортепиано, ред. Николаев А. - М., «Скорина», 1994</w:t>
      </w:r>
    </w:p>
    <w:p w14:paraId="0FB3A129" w14:textId="77777777" w:rsidR="00561FFE" w:rsidRPr="007362A2" w:rsidRDefault="00561FFE" w:rsidP="003B054A">
      <w:pPr>
        <w:pStyle w:val="Style2"/>
        <w:widowControl/>
        <w:numPr>
          <w:ilvl w:val="0"/>
          <w:numId w:val="25"/>
        </w:numPr>
        <w:tabs>
          <w:tab w:val="left" w:pos="432"/>
        </w:tabs>
        <w:spacing w:line="240" w:lineRule="auto"/>
        <w:jc w:val="left"/>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Шостакович Д. «Альбом фортепианных пьес». - М., «Советский композитор», 1962</w:t>
      </w:r>
    </w:p>
    <w:p w14:paraId="793A58F7" w14:textId="77777777" w:rsidR="00561FFE" w:rsidRPr="007362A2" w:rsidRDefault="00561FFE" w:rsidP="003B054A">
      <w:pPr>
        <w:pStyle w:val="Style3"/>
        <w:widowControl/>
        <w:numPr>
          <w:ilvl w:val="0"/>
          <w:numId w:val="25"/>
        </w:numPr>
        <w:tabs>
          <w:tab w:val="left" w:pos="432"/>
        </w:tabs>
        <w:spacing w:line="240" w:lineRule="auto"/>
        <w:jc w:val="both"/>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 xml:space="preserve">Шуман Р. «Альбом для юношества». Ред. </w:t>
      </w:r>
      <w:proofErr w:type="spellStart"/>
      <w:r w:rsidRPr="007362A2">
        <w:rPr>
          <w:rStyle w:val="FontStyle11"/>
          <w:rFonts w:ascii="Times New Roman" w:hAnsi="Times New Roman" w:cs="Times New Roman"/>
          <w:b w:val="0"/>
          <w:i w:val="0"/>
          <w:sz w:val="24"/>
          <w:szCs w:val="24"/>
        </w:rPr>
        <w:t>Гольденвейзер</w:t>
      </w:r>
      <w:proofErr w:type="spellEnd"/>
      <w:r w:rsidRPr="007362A2">
        <w:rPr>
          <w:rStyle w:val="FontStyle11"/>
          <w:rFonts w:ascii="Times New Roman" w:hAnsi="Times New Roman" w:cs="Times New Roman"/>
          <w:b w:val="0"/>
          <w:i w:val="0"/>
          <w:sz w:val="24"/>
          <w:szCs w:val="24"/>
        </w:rPr>
        <w:t xml:space="preserve"> А. - М., «Музыка», 1969</w:t>
      </w:r>
    </w:p>
    <w:p w14:paraId="4E73E8FA" w14:textId="77777777" w:rsidR="00561FFE" w:rsidRPr="007362A2" w:rsidRDefault="00561FFE" w:rsidP="003B054A">
      <w:pPr>
        <w:pStyle w:val="Style2"/>
        <w:widowControl/>
        <w:numPr>
          <w:ilvl w:val="0"/>
          <w:numId w:val="25"/>
        </w:numPr>
        <w:tabs>
          <w:tab w:val="left" w:pos="432"/>
        </w:tabs>
        <w:spacing w:line="240" w:lineRule="auto"/>
        <w:jc w:val="left"/>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«Этюды для фортепиано на разные виды техники» 1 класс. - Киев, «</w:t>
      </w:r>
      <w:proofErr w:type="spellStart"/>
      <w:r w:rsidRPr="007362A2">
        <w:rPr>
          <w:rStyle w:val="FontStyle11"/>
          <w:rFonts w:ascii="Times New Roman" w:hAnsi="Times New Roman" w:cs="Times New Roman"/>
          <w:b w:val="0"/>
          <w:i w:val="0"/>
          <w:sz w:val="24"/>
          <w:szCs w:val="24"/>
        </w:rPr>
        <w:t>Музычна</w:t>
      </w:r>
      <w:proofErr w:type="spellEnd"/>
      <w:r w:rsidRPr="007362A2">
        <w:rPr>
          <w:rStyle w:val="FontStyle11"/>
          <w:rFonts w:ascii="Times New Roman" w:hAnsi="Times New Roman" w:cs="Times New Roman"/>
          <w:b w:val="0"/>
          <w:i w:val="0"/>
          <w:sz w:val="24"/>
          <w:szCs w:val="24"/>
        </w:rPr>
        <w:t xml:space="preserve"> Украина», 1988</w:t>
      </w:r>
    </w:p>
    <w:p w14:paraId="4FBD925D" w14:textId="77777777" w:rsidR="00561FFE" w:rsidRPr="007362A2" w:rsidRDefault="00561FFE" w:rsidP="003B054A">
      <w:pPr>
        <w:pStyle w:val="Style2"/>
        <w:widowControl/>
        <w:numPr>
          <w:ilvl w:val="0"/>
          <w:numId w:val="25"/>
        </w:numPr>
        <w:tabs>
          <w:tab w:val="left" w:pos="432"/>
        </w:tabs>
        <w:spacing w:line="240" w:lineRule="auto"/>
        <w:jc w:val="left"/>
        <w:rPr>
          <w:rStyle w:val="FontStyle11"/>
          <w:rFonts w:ascii="Times New Roman" w:hAnsi="Times New Roman" w:cs="Times New Roman"/>
          <w:b w:val="0"/>
          <w:i w:val="0"/>
          <w:sz w:val="24"/>
          <w:szCs w:val="24"/>
        </w:rPr>
      </w:pPr>
      <w:r w:rsidRPr="007362A2">
        <w:rPr>
          <w:rStyle w:val="FontStyle11"/>
          <w:rFonts w:ascii="Times New Roman" w:hAnsi="Times New Roman" w:cs="Times New Roman"/>
          <w:b w:val="0"/>
          <w:i w:val="0"/>
          <w:sz w:val="24"/>
          <w:szCs w:val="24"/>
        </w:rPr>
        <w:t xml:space="preserve">«Юный пианист» </w:t>
      </w:r>
      <w:proofErr w:type="spellStart"/>
      <w:r w:rsidRPr="007362A2">
        <w:rPr>
          <w:rStyle w:val="FontStyle11"/>
          <w:rFonts w:ascii="Times New Roman" w:hAnsi="Times New Roman" w:cs="Times New Roman"/>
          <w:b w:val="0"/>
          <w:i w:val="0"/>
          <w:sz w:val="24"/>
          <w:szCs w:val="24"/>
        </w:rPr>
        <w:t>вып</w:t>
      </w:r>
      <w:proofErr w:type="spellEnd"/>
      <w:r w:rsidRPr="007362A2">
        <w:rPr>
          <w:rStyle w:val="FontStyle11"/>
          <w:rFonts w:ascii="Times New Roman" w:hAnsi="Times New Roman" w:cs="Times New Roman"/>
          <w:b w:val="0"/>
          <w:i w:val="0"/>
          <w:sz w:val="24"/>
          <w:szCs w:val="24"/>
        </w:rPr>
        <w:t xml:space="preserve">. 1,2.3, ред. Ройзман Л., </w:t>
      </w:r>
      <w:proofErr w:type="spellStart"/>
      <w:r w:rsidRPr="007362A2">
        <w:rPr>
          <w:rStyle w:val="FontStyle11"/>
          <w:rFonts w:ascii="Times New Roman" w:hAnsi="Times New Roman" w:cs="Times New Roman"/>
          <w:b w:val="0"/>
          <w:i w:val="0"/>
          <w:sz w:val="24"/>
          <w:szCs w:val="24"/>
        </w:rPr>
        <w:t>Натансон</w:t>
      </w:r>
      <w:proofErr w:type="spellEnd"/>
      <w:r w:rsidRPr="007362A2">
        <w:rPr>
          <w:rStyle w:val="FontStyle11"/>
          <w:rFonts w:ascii="Times New Roman" w:hAnsi="Times New Roman" w:cs="Times New Roman"/>
          <w:b w:val="0"/>
          <w:i w:val="0"/>
          <w:sz w:val="24"/>
          <w:szCs w:val="24"/>
        </w:rPr>
        <w:t xml:space="preserve"> В. - М., «Советский композитор», 1988</w:t>
      </w:r>
    </w:p>
    <w:p w14:paraId="36A4E7EE" w14:textId="77777777" w:rsidR="00561FFE" w:rsidRPr="007362A2" w:rsidRDefault="00561FFE" w:rsidP="003B054A">
      <w:pPr>
        <w:autoSpaceDE w:val="0"/>
        <w:autoSpaceDN w:val="0"/>
        <w:adjustRightInd w:val="0"/>
        <w:spacing w:after="0" w:line="240" w:lineRule="auto"/>
        <w:jc w:val="both"/>
        <w:rPr>
          <w:rFonts w:ascii="Times New Roman" w:hAnsi="Times New Roman" w:cs="Times New Roman"/>
          <w:color w:val="000000"/>
          <w:sz w:val="24"/>
          <w:szCs w:val="24"/>
        </w:rPr>
      </w:pPr>
    </w:p>
    <w:p w14:paraId="6F626FBF" w14:textId="77777777" w:rsidR="00561FFE" w:rsidRPr="007362A2" w:rsidRDefault="00561FFE" w:rsidP="00561FFE">
      <w:pPr>
        <w:widowControl w:val="0"/>
        <w:shd w:val="clear" w:color="auto" w:fill="FFFFFF"/>
        <w:tabs>
          <w:tab w:val="left" w:pos="518"/>
        </w:tabs>
        <w:autoSpaceDE w:val="0"/>
        <w:jc w:val="both"/>
        <w:rPr>
          <w:rFonts w:ascii="Times New Roman" w:hAnsi="Times New Roman" w:cs="Times New Roman"/>
          <w:color w:val="000000"/>
          <w:sz w:val="24"/>
          <w:szCs w:val="24"/>
        </w:rPr>
      </w:pPr>
    </w:p>
    <w:p w14:paraId="2E65EDDF" w14:textId="77777777" w:rsidR="003A5D9A" w:rsidRPr="007362A2" w:rsidRDefault="00C92E88" w:rsidP="003A5D9A">
      <w:pPr>
        <w:widowControl w:val="0"/>
        <w:shd w:val="clear" w:color="auto" w:fill="FFFFFF"/>
        <w:tabs>
          <w:tab w:val="left" w:pos="518"/>
        </w:tabs>
        <w:autoSpaceDE w:val="0"/>
        <w:jc w:val="center"/>
        <w:rPr>
          <w:rFonts w:ascii="Times New Roman" w:hAnsi="Times New Roman" w:cs="Times New Roman"/>
          <w:b/>
          <w:color w:val="000000"/>
          <w:sz w:val="24"/>
          <w:szCs w:val="24"/>
        </w:rPr>
      </w:pPr>
      <w:r w:rsidRPr="007362A2">
        <w:rPr>
          <w:rFonts w:ascii="Times New Roman" w:hAnsi="Times New Roman" w:cs="Times New Roman"/>
          <w:b/>
          <w:color w:val="000000"/>
          <w:sz w:val="24"/>
          <w:szCs w:val="24"/>
        </w:rPr>
        <w:t>Лист корректировки рабочей программы</w:t>
      </w:r>
    </w:p>
    <w:tbl>
      <w:tblPr>
        <w:tblpPr w:leftFromText="180" w:rightFromText="180" w:vertAnchor="text" w:horzAnchor="margin" w:tblpXSpec="center" w:tblpY="130"/>
        <w:tblW w:w="9269" w:type="dxa"/>
        <w:tblLayout w:type="fixed"/>
        <w:tblCellMar>
          <w:top w:w="55" w:type="dxa"/>
          <w:left w:w="55" w:type="dxa"/>
          <w:bottom w:w="55" w:type="dxa"/>
          <w:right w:w="55" w:type="dxa"/>
        </w:tblCellMar>
        <w:tblLook w:val="04A0" w:firstRow="1" w:lastRow="0" w:firstColumn="1" w:lastColumn="0" w:noHBand="0" w:noVBand="1"/>
      </w:tblPr>
      <w:tblGrid>
        <w:gridCol w:w="622"/>
        <w:gridCol w:w="2127"/>
        <w:gridCol w:w="1701"/>
        <w:gridCol w:w="1559"/>
        <w:gridCol w:w="3260"/>
      </w:tblGrid>
      <w:tr w:rsidR="00C92E88" w:rsidRPr="007362A2" w14:paraId="417A3020" w14:textId="77777777" w:rsidTr="00C92E88">
        <w:tc>
          <w:tcPr>
            <w:tcW w:w="622" w:type="dxa"/>
            <w:tcBorders>
              <w:top w:val="single" w:sz="2" w:space="0" w:color="000000"/>
              <w:left w:val="single" w:sz="2" w:space="0" w:color="000000"/>
              <w:bottom w:val="single" w:sz="2" w:space="0" w:color="000000"/>
              <w:right w:val="nil"/>
            </w:tcBorders>
            <w:hideMark/>
          </w:tcPr>
          <w:p w14:paraId="176344AD" w14:textId="77777777" w:rsidR="00C92E88" w:rsidRPr="007362A2" w:rsidRDefault="00C92E88" w:rsidP="00C92E88">
            <w:pPr>
              <w:pStyle w:val="a3"/>
              <w:snapToGrid w:val="0"/>
              <w:spacing w:after="0" w:line="240" w:lineRule="auto"/>
              <w:ind w:left="-40" w:right="-706" w:firstLine="182"/>
              <w:rPr>
                <w:rFonts w:ascii="Times New Roman" w:hAnsi="Times New Roman" w:cs="Times New Roman"/>
                <w:sz w:val="24"/>
                <w:szCs w:val="24"/>
              </w:rPr>
            </w:pPr>
            <w:r w:rsidRPr="007362A2">
              <w:rPr>
                <w:rFonts w:ascii="Times New Roman" w:hAnsi="Times New Roman" w:cs="Times New Roman"/>
                <w:sz w:val="24"/>
                <w:szCs w:val="24"/>
              </w:rPr>
              <w:t>№</w:t>
            </w:r>
          </w:p>
          <w:p w14:paraId="564E7152" w14:textId="77777777" w:rsidR="00C92E88" w:rsidRPr="007362A2" w:rsidRDefault="00C92E88" w:rsidP="00C92E88">
            <w:pPr>
              <w:pStyle w:val="a3"/>
              <w:snapToGrid w:val="0"/>
              <w:spacing w:after="0" w:line="240" w:lineRule="auto"/>
              <w:ind w:left="-40" w:right="-706" w:hanging="102"/>
              <w:jc w:val="center"/>
              <w:rPr>
                <w:rFonts w:ascii="Times New Roman" w:hAnsi="Times New Roman" w:cs="Times New Roman"/>
                <w:sz w:val="24"/>
                <w:szCs w:val="24"/>
              </w:rPr>
            </w:pPr>
          </w:p>
        </w:tc>
        <w:tc>
          <w:tcPr>
            <w:tcW w:w="2127" w:type="dxa"/>
            <w:tcBorders>
              <w:top w:val="single" w:sz="2" w:space="0" w:color="000000"/>
              <w:left w:val="single" w:sz="2" w:space="0" w:color="000000"/>
              <w:bottom w:val="single" w:sz="2" w:space="0" w:color="000000"/>
              <w:right w:val="nil"/>
            </w:tcBorders>
            <w:hideMark/>
          </w:tcPr>
          <w:p w14:paraId="1A5E33C7"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r w:rsidRPr="007362A2">
              <w:rPr>
                <w:rFonts w:ascii="Times New Roman" w:hAnsi="Times New Roman" w:cs="Times New Roman"/>
                <w:sz w:val="24"/>
                <w:szCs w:val="24"/>
              </w:rPr>
              <w:t>Тема урока</w:t>
            </w:r>
          </w:p>
        </w:tc>
        <w:tc>
          <w:tcPr>
            <w:tcW w:w="1701" w:type="dxa"/>
            <w:tcBorders>
              <w:top w:val="single" w:sz="2" w:space="0" w:color="000000"/>
              <w:left w:val="single" w:sz="2" w:space="0" w:color="000000"/>
              <w:bottom w:val="single" w:sz="2" w:space="0" w:color="000000"/>
              <w:right w:val="nil"/>
            </w:tcBorders>
            <w:hideMark/>
          </w:tcPr>
          <w:p w14:paraId="2AF51CBB"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r w:rsidRPr="007362A2">
              <w:rPr>
                <w:rFonts w:ascii="Times New Roman" w:hAnsi="Times New Roman" w:cs="Times New Roman"/>
                <w:sz w:val="24"/>
                <w:szCs w:val="24"/>
              </w:rPr>
              <w:t>Дата проведения</w:t>
            </w:r>
          </w:p>
          <w:p w14:paraId="185BF7B2"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r w:rsidRPr="007362A2">
              <w:rPr>
                <w:rFonts w:ascii="Times New Roman" w:hAnsi="Times New Roman" w:cs="Times New Roman"/>
                <w:sz w:val="24"/>
                <w:szCs w:val="24"/>
              </w:rPr>
              <w:t>по плану</w:t>
            </w:r>
          </w:p>
        </w:tc>
        <w:tc>
          <w:tcPr>
            <w:tcW w:w="1559" w:type="dxa"/>
            <w:tcBorders>
              <w:top w:val="single" w:sz="2" w:space="0" w:color="000000"/>
              <w:left w:val="single" w:sz="2" w:space="0" w:color="000000"/>
              <w:bottom w:val="single" w:sz="2" w:space="0" w:color="000000"/>
              <w:right w:val="single" w:sz="2" w:space="0" w:color="000000"/>
            </w:tcBorders>
            <w:hideMark/>
          </w:tcPr>
          <w:p w14:paraId="1B3A1F43"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r w:rsidRPr="007362A2">
              <w:rPr>
                <w:rFonts w:ascii="Times New Roman" w:hAnsi="Times New Roman" w:cs="Times New Roman"/>
                <w:sz w:val="24"/>
                <w:szCs w:val="24"/>
              </w:rPr>
              <w:t>Дата проведения по факту</w:t>
            </w:r>
          </w:p>
        </w:tc>
        <w:tc>
          <w:tcPr>
            <w:tcW w:w="3260" w:type="dxa"/>
            <w:tcBorders>
              <w:top w:val="single" w:sz="2" w:space="0" w:color="000000"/>
              <w:left w:val="single" w:sz="2" w:space="0" w:color="000000"/>
              <w:bottom w:val="single" w:sz="2" w:space="0" w:color="000000"/>
              <w:right w:val="single" w:sz="2" w:space="0" w:color="000000"/>
            </w:tcBorders>
          </w:tcPr>
          <w:p w14:paraId="1FCE1EA4"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r w:rsidRPr="007362A2">
              <w:rPr>
                <w:rFonts w:ascii="Times New Roman" w:hAnsi="Times New Roman" w:cs="Times New Roman"/>
                <w:sz w:val="24"/>
                <w:szCs w:val="24"/>
              </w:rPr>
              <w:t>Причина корректировки</w:t>
            </w:r>
          </w:p>
        </w:tc>
      </w:tr>
      <w:tr w:rsidR="00C92E88" w:rsidRPr="007362A2" w14:paraId="3AAC33AE" w14:textId="77777777" w:rsidTr="00C92E88">
        <w:tc>
          <w:tcPr>
            <w:tcW w:w="622" w:type="dxa"/>
            <w:tcBorders>
              <w:top w:val="nil"/>
              <w:left w:val="single" w:sz="2" w:space="0" w:color="000000"/>
              <w:bottom w:val="single" w:sz="2" w:space="0" w:color="000000"/>
              <w:right w:val="nil"/>
            </w:tcBorders>
          </w:tcPr>
          <w:p w14:paraId="07951E76"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7EBE3861"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p w14:paraId="6285E52F"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45B63755"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7A7589FF"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0A3BFED7"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r>
      <w:tr w:rsidR="00C92E88" w:rsidRPr="007362A2" w14:paraId="34814B0C" w14:textId="77777777" w:rsidTr="00C92E88">
        <w:tc>
          <w:tcPr>
            <w:tcW w:w="622" w:type="dxa"/>
            <w:tcBorders>
              <w:top w:val="nil"/>
              <w:left w:val="single" w:sz="2" w:space="0" w:color="000000"/>
              <w:bottom w:val="single" w:sz="2" w:space="0" w:color="000000"/>
              <w:right w:val="nil"/>
            </w:tcBorders>
          </w:tcPr>
          <w:p w14:paraId="7B476F2D"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7E8110CC"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p w14:paraId="386E6143"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7D962A9E"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04EDE317"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352DAE37"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r>
      <w:tr w:rsidR="00C92E88" w:rsidRPr="007362A2" w14:paraId="414B5F7A" w14:textId="77777777" w:rsidTr="00C92E88">
        <w:tc>
          <w:tcPr>
            <w:tcW w:w="622" w:type="dxa"/>
            <w:tcBorders>
              <w:top w:val="nil"/>
              <w:left w:val="single" w:sz="2" w:space="0" w:color="000000"/>
              <w:bottom w:val="single" w:sz="2" w:space="0" w:color="000000"/>
              <w:right w:val="nil"/>
            </w:tcBorders>
          </w:tcPr>
          <w:p w14:paraId="5F28E7BF"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3F4F62CD"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p w14:paraId="638E3933"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6235347D"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2E2B8CE2"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57C87C0A" w14:textId="77777777" w:rsidR="00C92E88" w:rsidRPr="007362A2" w:rsidRDefault="00C92E88" w:rsidP="00C92E88">
            <w:pPr>
              <w:pStyle w:val="a3"/>
              <w:snapToGrid w:val="0"/>
              <w:spacing w:after="0" w:line="240" w:lineRule="auto"/>
              <w:jc w:val="center"/>
              <w:rPr>
                <w:rFonts w:ascii="Times New Roman" w:hAnsi="Times New Roman" w:cs="Times New Roman"/>
                <w:sz w:val="24"/>
                <w:szCs w:val="24"/>
              </w:rPr>
            </w:pPr>
          </w:p>
        </w:tc>
      </w:tr>
      <w:tr w:rsidR="007F6F1E" w:rsidRPr="007362A2" w14:paraId="220F8D3A" w14:textId="77777777" w:rsidTr="00C92E88">
        <w:tc>
          <w:tcPr>
            <w:tcW w:w="622" w:type="dxa"/>
            <w:tcBorders>
              <w:top w:val="nil"/>
              <w:left w:val="single" w:sz="2" w:space="0" w:color="000000"/>
              <w:bottom w:val="single" w:sz="2" w:space="0" w:color="000000"/>
              <w:right w:val="nil"/>
            </w:tcBorders>
          </w:tcPr>
          <w:p w14:paraId="039AAEFB"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6037769F"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4ACEAEBE"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761287F6"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3FF6D982"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7C0334DA"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70DA544F" w14:textId="77777777" w:rsidTr="00C92E88">
        <w:tc>
          <w:tcPr>
            <w:tcW w:w="622" w:type="dxa"/>
            <w:tcBorders>
              <w:top w:val="nil"/>
              <w:left w:val="single" w:sz="2" w:space="0" w:color="000000"/>
              <w:bottom w:val="single" w:sz="2" w:space="0" w:color="000000"/>
              <w:right w:val="nil"/>
            </w:tcBorders>
          </w:tcPr>
          <w:p w14:paraId="49A9B1A0"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0E1032E0"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1E7C767F"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27DAA5AD"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0A12B8E4"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0B4BAA8B"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41237B78" w14:textId="77777777" w:rsidTr="00C92E88">
        <w:tc>
          <w:tcPr>
            <w:tcW w:w="622" w:type="dxa"/>
            <w:tcBorders>
              <w:top w:val="nil"/>
              <w:left w:val="single" w:sz="2" w:space="0" w:color="000000"/>
              <w:bottom w:val="single" w:sz="2" w:space="0" w:color="000000"/>
              <w:right w:val="nil"/>
            </w:tcBorders>
          </w:tcPr>
          <w:p w14:paraId="02E15549"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19918B4B"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7F997172"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3CA211E8"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3095D5E9"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7F3C234F"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53B68335" w14:textId="77777777" w:rsidTr="00C92E88">
        <w:tc>
          <w:tcPr>
            <w:tcW w:w="622" w:type="dxa"/>
            <w:tcBorders>
              <w:top w:val="nil"/>
              <w:left w:val="single" w:sz="2" w:space="0" w:color="000000"/>
              <w:bottom w:val="single" w:sz="2" w:space="0" w:color="000000"/>
              <w:right w:val="nil"/>
            </w:tcBorders>
          </w:tcPr>
          <w:p w14:paraId="0944887C"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2534A104"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6F11D11F"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199074B8"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55DA8465"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3B15F075"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18B4E429" w14:textId="77777777" w:rsidTr="00C92E88">
        <w:tc>
          <w:tcPr>
            <w:tcW w:w="622" w:type="dxa"/>
            <w:tcBorders>
              <w:top w:val="nil"/>
              <w:left w:val="single" w:sz="2" w:space="0" w:color="000000"/>
              <w:bottom w:val="single" w:sz="2" w:space="0" w:color="000000"/>
              <w:right w:val="nil"/>
            </w:tcBorders>
          </w:tcPr>
          <w:p w14:paraId="1BD465C4"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3E50DE0E"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3F638E5C"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69594001"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1FF94560"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38E733A4"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706BAADE" w14:textId="77777777" w:rsidTr="00C92E88">
        <w:tc>
          <w:tcPr>
            <w:tcW w:w="622" w:type="dxa"/>
            <w:tcBorders>
              <w:top w:val="nil"/>
              <w:left w:val="single" w:sz="2" w:space="0" w:color="000000"/>
              <w:bottom w:val="single" w:sz="2" w:space="0" w:color="000000"/>
              <w:right w:val="nil"/>
            </w:tcBorders>
          </w:tcPr>
          <w:p w14:paraId="6EA1BA9B"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4D80B19C"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5D2A9DB0"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46F057FB"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0D6C195E"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0715F52E"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5C36A5A7" w14:textId="77777777" w:rsidTr="00C92E88">
        <w:tc>
          <w:tcPr>
            <w:tcW w:w="622" w:type="dxa"/>
            <w:tcBorders>
              <w:top w:val="nil"/>
              <w:left w:val="single" w:sz="2" w:space="0" w:color="000000"/>
              <w:bottom w:val="single" w:sz="2" w:space="0" w:color="000000"/>
              <w:right w:val="nil"/>
            </w:tcBorders>
          </w:tcPr>
          <w:p w14:paraId="6D86F996"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6E21E1E8"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24E46935"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69A4EDB1"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773F9E87"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5EB18B37"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50F70393" w14:textId="77777777" w:rsidTr="00C92E88">
        <w:tc>
          <w:tcPr>
            <w:tcW w:w="622" w:type="dxa"/>
            <w:tcBorders>
              <w:top w:val="nil"/>
              <w:left w:val="single" w:sz="2" w:space="0" w:color="000000"/>
              <w:bottom w:val="single" w:sz="2" w:space="0" w:color="000000"/>
              <w:right w:val="nil"/>
            </w:tcBorders>
          </w:tcPr>
          <w:p w14:paraId="377DEE5B"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752DE81B"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7D2E45D9"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733A815A"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26814CB6"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4968B510"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394A1C1B" w14:textId="77777777" w:rsidTr="00C92E88">
        <w:tc>
          <w:tcPr>
            <w:tcW w:w="622" w:type="dxa"/>
            <w:tcBorders>
              <w:top w:val="nil"/>
              <w:left w:val="single" w:sz="2" w:space="0" w:color="000000"/>
              <w:bottom w:val="single" w:sz="2" w:space="0" w:color="000000"/>
              <w:right w:val="nil"/>
            </w:tcBorders>
          </w:tcPr>
          <w:p w14:paraId="2F50F34C"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4F927CBB"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41C7EEC5"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2E1FD76E"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169864F7"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6F660E93"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37C45C8D" w14:textId="77777777" w:rsidTr="00C92E88">
        <w:tc>
          <w:tcPr>
            <w:tcW w:w="622" w:type="dxa"/>
            <w:tcBorders>
              <w:top w:val="nil"/>
              <w:left w:val="single" w:sz="2" w:space="0" w:color="000000"/>
              <w:bottom w:val="single" w:sz="2" w:space="0" w:color="000000"/>
              <w:right w:val="nil"/>
            </w:tcBorders>
          </w:tcPr>
          <w:p w14:paraId="6B2517A4"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0908D4A2"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32D20D9D"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3F6113CE"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0A41A287"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1304BC9C"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114B8C77" w14:textId="77777777" w:rsidTr="00C92E88">
        <w:tc>
          <w:tcPr>
            <w:tcW w:w="622" w:type="dxa"/>
            <w:tcBorders>
              <w:top w:val="nil"/>
              <w:left w:val="single" w:sz="2" w:space="0" w:color="000000"/>
              <w:bottom w:val="single" w:sz="2" w:space="0" w:color="000000"/>
              <w:right w:val="nil"/>
            </w:tcBorders>
          </w:tcPr>
          <w:p w14:paraId="031F69B0"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67263DF5"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4123C29D"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13EDCD04"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24DECCF9"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126A40FB"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10DF1E52" w14:textId="77777777" w:rsidTr="00C92E88">
        <w:tc>
          <w:tcPr>
            <w:tcW w:w="622" w:type="dxa"/>
            <w:tcBorders>
              <w:top w:val="nil"/>
              <w:left w:val="single" w:sz="2" w:space="0" w:color="000000"/>
              <w:bottom w:val="single" w:sz="2" w:space="0" w:color="000000"/>
              <w:right w:val="nil"/>
            </w:tcBorders>
          </w:tcPr>
          <w:p w14:paraId="1A587C50"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4FA5BCB0"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24448B8C"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74AA4B01"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440C5AB3"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29007040"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r w:rsidR="007F6F1E" w:rsidRPr="007362A2" w14:paraId="78AFFF22" w14:textId="77777777" w:rsidTr="00C92E88">
        <w:tc>
          <w:tcPr>
            <w:tcW w:w="622" w:type="dxa"/>
            <w:tcBorders>
              <w:top w:val="nil"/>
              <w:left w:val="single" w:sz="2" w:space="0" w:color="000000"/>
              <w:bottom w:val="single" w:sz="2" w:space="0" w:color="000000"/>
              <w:right w:val="nil"/>
            </w:tcBorders>
          </w:tcPr>
          <w:p w14:paraId="5A9AE5D0"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p w14:paraId="036F34FB"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14:paraId="5C50418C"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0DEF72D3"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14:paraId="3614CFC3"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c>
          <w:tcPr>
            <w:tcW w:w="3260" w:type="dxa"/>
            <w:tcBorders>
              <w:top w:val="nil"/>
              <w:left w:val="single" w:sz="2" w:space="0" w:color="000000"/>
              <w:bottom w:val="single" w:sz="2" w:space="0" w:color="000000"/>
              <w:right w:val="single" w:sz="2" w:space="0" w:color="000000"/>
            </w:tcBorders>
          </w:tcPr>
          <w:p w14:paraId="57732DC7" w14:textId="77777777" w:rsidR="007F6F1E" w:rsidRPr="007362A2" w:rsidRDefault="007F6F1E" w:rsidP="00C92E88">
            <w:pPr>
              <w:pStyle w:val="a3"/>
              <w:snapToGrid w:val="0"/>
              <w:spacing w:after="0" w:line="240" w:lineRule="auto"/>
              <w:jc w:val="center"/>
              <w:rPr>
                <w:rFonts w:ascii="Times New Roman" w:hAnsi="Times New Roman" w:cs="Times New Roman"/>
                <w:sz w:val="24"/>
                <w:szCs w:val="24"/>
              </w:rPr>
            </w:pPr>
          </w:p>
        </w:tc>
      </w:tr>
    </w:tbl>
    <w:p w14:paraId="12DBC55F" w14:textId="77777777" w:rsidR="00D4004C" w:rsidRPr="007362A2" w:rsidRDefault="00D4004C" w:rsidP="006E67DB">
      <w:pPr>
        <w:pStyle w:val="a4"/>
        <w:shd w:val="clear" w:color="auto" w:fill="FFFFFF"/>
        <w:spacing w:after="0" w:afterAutospacing="0"/>
        <w:rPr>
          <w:b/>
          <w:bCs/>
          <w:color w:val="000000"/>
        </w:rPr>
      </w:pPr>
    </w:p>
    <w:p w14:paraId="142F9778" w14:textId="77777777" w:rsidR="007F6F1E" w:rsidRPr="007362A2" w:rsidRDefault="007F6F1E" w:rsidP="00F239FB">
      <w:pPr>
        <w:spacing w:after="0" w:line="240" w:lineRule="auto"/>
        <w:rPr>
          <w:rFonts w:ascii="Times New Roman" w:hAnsi="Times New Roman" w:cs="Times New Roman"/>
          <w:b/>
          <w:sz w:val="24"/>
          <w:szCs w:val="24"/>
        </w:rPr>
      </w:pPr>
    </w:p>
    <w:sectPr w:rsidR="007F6F1E" w:rsidRPr="007362A2" w:rsidSect="00E86757">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37DA" w14:textId="77777777" w:rsidR="00102685" w:rsidRDefault="00102685" w:rsidP="004A079B">
      <w:pPr>
        <w:spacing w:after="0" w:line="240" w:lineRule="auto"/>
      </w:pPr>
      <w:r>
        <w:separator/>
      </w:r>
    </w:p>
  </w:endnote>
  <w:endnote w:type="continuationSeparator" w:id="0">
    <w:p w14:paraId="4B9B2467" w14:textId="77777777" w:rsidR="00102685" w:rsidRDefault="00102685" w:rsidP="004A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233E2" w14:textId="77777777" w:rsidR="00102685" w:rsidRDefault="00102685" w:rsidP="004A079B">
      <w:pPr>
        <w:spacing w:after="0" w:line="240" w:lineRule="auto"/>
      </w:pPr>
      <w:r>
        <w:separator/>
      </w:r>
    </w:p>
  </w:footnote>
  <w:footnote w:type="continuationSeparator" w:id="0">
    <w:p w14:paraId="233EA4EE" w14:textId="77777777" w:rsidR="00102685" w:rsidRDefault="00102685" w:rsidP="004A0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099D" w14:textId="77777777" w:rsidR="00102685" w:rsidRDefault="001026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BB8A95"/>
    <w:multiLevelType w:val="hybridMultilevel"/>
    <w:tmpl w:val="C42B49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41505D"/>
    <w:multiLevelType w:val="hybridMultilevel"/>
    <w:tmpl w:val="A0ECDE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58C10D"/>
    <w:multiLevelType w:val="hybridMultilevel"/>
    <w:tmpl w:val="10FB9B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E0EAB7"/>
    <w:multiLevelType w:val="hybridMultilevel"/>
    <w:tmpl w:val="A2D3FB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E44C39"/>
    <w:multiLevelType w:val="hybridMultilevel"/>
    <w:tmpl w:val="DB4789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0C51C6"/>
    <w:multiLevelType w:val="hybridMultilevel"/>
    <w:tmpl w:val="B70E80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A52880"/>
    <w:multiLevelType w:val="hybridMultilevel"/>
    <w:tmpl w:val="0DD423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4D1065"/>
    <w:multiLevelType w:val="hybridMultilevel"/>
    <w:tmpl w:val="70169328"/>
    <w:lvl w:ilvl="0" w:tplc="0419000B">
      <w:start w:val="1"/>
      <w:numFmt w:val="bullet"/>
      <w:lvlText w:val=""/>
      <w:lvlJc w:val="left"/>
      <w:pPr>
        <w:tabs>
          <w:tab w:val="num" w:pos="1814"/>
        </w:tabs>
        <w:ind w:left="1814" w:hanging="360"/>
      </w:pPr>
      <w:rPr>
        <w:rFonts w:ascii="Wingdings" w:hAnsi="Wingdings" w:hint="default"/>
      </w:rPr>
    </w:lvl>
    <w:lvl w:ilvl="1" w:tplc="04190003" w:tentative="1">
      <w:start w:val="1"/>
      <w:numFmt w:val="bullet"/>
      <w:lvlText w:val="o"/>
      <w:lvlJc w:val="left"/>
      <w:pPr>
        <w:tabs>
          <w:tab w:val="num" w:pos="2534"/>
        </w:tabs>
        <w:ind w:left="2534" w:hanging="360"/>
      </w:pPr>
      <w:rPr>
        <w:rFonts w:ascii="Courier New" w:hAnsi="Courier New" w:cs="Courier New" w:hint="default"/>
      </w:rPr>
    </w:lvl>
    <w:lvl w:ilvl="2" w:tplc="04190005" w:tentative="1">
      <w:start w:val="1"/>
      <w:numFmt w:val="bullet"/>
      <w:lvlText w:val=""/>
      <w:lvlJc w:val="left"/>
      <w:pPr>
        <w:tabs>
          <w:tab w:val="num" w:pos="3254"/>
        </w:tabs>
        <w:ind w:left="3254" w:hanging="360"/>
      </w:pPr>
      <w:rPr>
        <w:rFonts w:ascii="Wingdings" w:hAnsi="Wingdings" w:hint="default"/>
      </w:rPr>
    </w:lvl>
    <w:lvl w:ilvl="3" w:tplc="04190001" w:tentative="1">
      <w:start w:val="1"/>
      <w:numFmt w:val="bullet"/>
      <w:lvlText w:val=""/>
      <w:lvlJc w:val="left"/>
      <w:pPr>
        <w:tabs>
          <w:tab w:val="num" w:pos="3974"/>
        </w:tabs>
        <w:ind w:left="3974" w:hanging="360"/>
      </w:pPr>
      <w:rPr>
        <w:rFonts w:ascii="Symbol" w:hAnsi="Symbol" w:hint="default"/>
      </w:rPr>
    </w:lvl>
    <w:lvl w:ilvl="4" w:tplc="04190003" w:tentative="1">
      <w:start w:val="1"/>
      <w:numFmt w:val="bullet"/>
      <w:lvlText w:val="o"/>
      <w:lvlJc w:val="left"/>
      <w:pPr>
        <w:tabs>
          <w:tab w:val="num" w:pos="4694"/>
        </w:tabs>
        <w:ind w:left="4694" w:hanging="360"/>
      </w:pPr>
      <w:rPr>
        <w:rFonts w:ascii="Courier New" w:hAnsi="Courier New" w:cs="Courier New" w:hint="default"/>
      </w:rPr>
    </w:lvl>
    <w:lvl w:ilvl="5" w:tplc="04190005" w:tentative="1">
      <w:start w:val="1"/>
      <w:numFmt w:val="bullet"/>
      <w:lvlText w:val=""/>
      <w:lvlJc w:val="left"/>
      <w:pPr>
        <w:tabs>
          <w:tab w:val="num" w:pos="5414"/>
        </w:tabs>
        <w:ind w:left="5414" w:hanging="360"/>
      </w:pPr>
      <w:rPr>
        <w:rFonts w:ascii="Wingdings" w:hAnsi="Wingdings" w:hint="default"/>
      </w:rPr>
    </w:lvl>
    <w:lvl w:ilvl="6" w:tplc="04190001" w:tentative="1">
      <w:start w:val="1"/>
      <w:numFmt w:val="bullet"/>
      <w:lvlText w:val=""/>
      <w:lvlJc w:val="left"/>
      <w:pPr>
        <w:tabs>
          <w:tab w:val="num" w:pos="6134"/>
        </w:tabs>
        <w:ind w:left="6134" w:hanging="360"/>
      </w:pPr>
      <w:rPr>
        <w:rFonts w:ascii="Symbol" w:hAnsi="Symbol" w:hint="default"/>
      </w:rPr>
    </w:lvl>
    <w:lvl w:ilvl="7" w:tplc="04190003" w:tentative="1">
      <w:start w:val="1"/>
      <w:numFmt w:val="bullet"/>
      <w:lvlText w:val="o"/>
      <w:lvlJc w:val="left"/>
      <w:pPr>
        <w:tabs>
          <w:tab w:val="num" w:pos="6854"/>
        </w:tabs>
        <w:ind w:left="6854" w:hanging="360"/>
      </w:pPr>
      <w:rPr>
        <w:rFonts w:ascii="Courier New" w:hAnsi="Courier New" w:cs="Courier New" w:hint="default"/>
      </w:rPr>
    </w:lvl>
    <w:lvl w:ilvl="8" w:tplc="04190005" w:tentative="1">
      <w:start w:val="1"/>
      <w:numFmt w:val="bullet"/>
      <w:lvlText w:val=""/>
      <w:lvlJc w:val="left"/>
      <w:pPr>
        <w:tabs>
          <w:tab w:val="num" w:pos="7574"/>
        </w:tabs>
        <w:ind w:left="7574" w:hanging="360"/>
      </w:pPr>
      <w:rPr>
        <w:rFonts w:ascii="Wingdings" w:hAnsi="Wingdings" w:hint="default"/>
      </w:rPr>
    </w:lvl>
  </w:abstractNum>
  <w:abstractNum w:abstractNumId="8" w15:restartNumberingAfterBreak="0">
    <w:nsid w:val="06BA9D45"/>
    <w:multiLevelType w:val="hybridMultilevel"/>
    <w:tmpl w:val="D17E5E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2C502F"/>
    <w:multiLevelType w:val="hybridMultilevel"/>
    <w:tmpl w:val="B5B8DDFE"/>
    <w:lvl w:ilvl="0" w:tplc="2A0C5B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81845"/>
    <w:multiLevelType w:val="hybridMultilevel"/>
    <w:tmpl w:val="AC941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AB588"/>
    <w:multiLevelType w:val="hybridMultilevel"/>
    <w:tmpl w:val="B0F00F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147A62"/>
    <w:multiLevelType w:val="hybridMultilevel"/>
    <w:tmpl w:val="8E4716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EDB015"/>
    <w:multiLevelType w:val="hybridMultilevel"/>
    <w:tmpl w:val="6AE17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C6AB55"/>
    <w:multiLevelType w:val="hybridMultilevel"/>
    <w:tmpl w:val="4B7BD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762F28"/>
    <w:multiLevelType w:val="hybridMultilevel"/>
    <w:tmpl w:val="B134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366A54"/>
    <w:multiLevelType w:val="hybridMultilevel"/>
    <w:tmpl w:val="A2F8F3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666B653"/>
    <w:multiLevelType w:val="hybridMultilevel"/>
    <w:tmpl w:val="DA85C0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961785"/>
    <w:multiLevelType w:val="hybridMultilevel"/>
    <w:tmpl w:val="E69CABD8"/>
    <w:lvl w:ilvl="0" w:tplc="1F30F18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5E8605"/>
    <w:multiLevelType w:val="hybridMultilevel"/>
    <w:tmpl w:val="9001F7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F5A0F1"/>
    <w:multiLevelType w:val="hybridMultilevel"/>
    <w:tmpl w:val="C2D187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FF7339D"/>
    <w:multiLevelType w:val="hybridMultilevel"/>
    <w:tmpl w:val="C9FC4F22"/>
    <w:lvl w:ilvl="0" w:tplc="2E0A962E">
      <w:start w:val="19"/>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780065"/>
    <w:multiLevelType w:val="hybridMultilevel"/>
    <w:tmpl w:val="7EE4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F8EAF7"/>
    <w:multiLevelType w:val="hybridMultilevel"/>
    <w:tmpl w:val="3575BC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2A41D02"/>
    <w:multiLevelType w:val="hybridMultilevel"/>
    <w:tmpl w:val="30BA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77E858"/>
    <w:multiLevelType w:val="hybridMultilevel"/>
    <w:tmpl w:val="EF2A06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D6C385"/>
    <w:multiLevelType w:val="hybridMultilevel"/>
    <w:tmpl w:val="F4C3EB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C9F7CA2"/>
    <w:multiLevelType w:val="hybridMultilevel"/>
    <w:tmpl w:val="925829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3E4758"/>
    <w:multiLevelType w:val="hybridMultilevel"/>
    <w:tmpl w:val="9B580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1C64F0"/>
    <w:multiLevelType w:val="hybridMultilevel"/>
    <w:tmpl w:val="44863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6D0393"/>
    <w:multiLevelType w:val="hybridMultilevel"/>
    <w:tmpl w:val="7BE436B0"/>
    <w:lvl w:ilvl="0" w:tplc="A0369E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9443B"/>
    <w:multiLevelType w:val="hybridMultilevel"/>
    <w:tmpl w:val="FC1A1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A67D8A"/>
    <w:multiLevelType w:val="hybridMultilevel"/>
    <w:tmpl w:val="E0022F80"/>
    <w:lvl w:ilvl="0" w:tplc="D2465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2"/>
  </w:num>
  <w:num w:numId="3">
    <w:abstractNumId w:val="13"/>
  </w:num>
  <w:num w:numId="4">
    <w:abstractNumId w:val="6"/>
  </w:num>
  <w:num w:numId="5">
    <w:abstractNumId w:val="25"/>
  </w:num>
  <w:num w:numId="6">
    <w:abstractNumId w:val="3"/>
  </w:num>
  <w:num w:numId="7">
    <w:abstractNumId w:val="4"/>
  </w:num>
  <w:num w:numId="8">
    <w:abstractNumId w:val="11"/>
  </w:num>
  <w:num w:numId="9">
    <w:abstractNumId w:val="0"/>
  </w:num>
  <w:num w:numId="10">
    <w:abstractNumId w:val="2"/>
  </w:num>
  <w:num w:numId="11">
    <w:abstractNumId w:val="5"/>
  </w:num>
  <w:num w:numId="12">
    <w:abstractNumId w:val="12"/>
  </w:num>
  <w:num w:numId="13">
    <w:abstractNumId w:val="16"/>
  </w:num>
  <w:num w:numId="14">
    <w:abstractNumId w:val="17"/>
  </w:num>
  <w:num w:numId="15">
    <w:abstractNumId w:val="14"/>
  </w:num>
  <w:num w:numId="16">
    <w:abstractNumId w:val="27"/>
  </w:num>
  <w:num w:numId="17">
    <w:abstractNumId w:val="8"/>
  </w:num>
  <w:num w:numId="18">
    <w:abstractNumId w:val="1"/>
  </w:num>
  <w:num w:numId="19">
    <w:abstractNumId w:val="19"/>
  </w:num>
  <w:num w:numId="20">
    <w:abstractNumId w:val="23"/>
  </w:num>
  <w:num w:numId="21">
    <w:abstractNumId w:val="26"/>
  </w:num>
  <w:num w:numId="22">
    <w:abstractNumId w:val="20"/>
  </w:num>
  <w:num w:numId="23">
    <w:abstractNumId w:val="21"/>
  </w:num>
  <w:num w:numId="24">
    <w:abstractNumId w:val="7"/>
  </w:num>
  <w:num w:numId="25">
    <w:abstractNumId w:val="10"/>
  </w:num>
  <w:num w:numId="26">
    <w:abstractNumId w:val="15"/>
  </w:num>
  <w:num w:numId="27">
    <w:abstractNumId w:val="24"/>
  </w:num>
  <w:num w:numId="28">
    <w:abstractNumId w:val="28"/>
  </w:num>
  <w:num w:numId="29">
    <w:abstractNumId w:val="22"/>
  </w:num>
  <w:num w:numId="30">
    <w:abstractNumId w:val="9"/>
  </w:num>
  <w:num w:numId="31">
    <w:abstractNumId w:val="30"/>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83"/>
    <w:rsid w:val="00024AE2"/>
    <w:rsid w:val="00085D8D"/>
    <w:rsid w:val="000911C9"/>
    <w:rsid w:val="00095082"/>
    <w:rsid w:val="00102685"/>
    <w:rsid w:val="00160E7C"/>
    <w:rsid w:val="0017078B"/>
    <w:rsid w:val="0018515E"/>
    <w:rsid w:val="00191E45"/>
    <w:rsid w:val="001C2F0C"/>
    <w:rsid w:val="00224759"/>
    <w:rsid w:val="00233855"/>
    <w:rsid w:val="00241CD9"/>
    <w:rsid w:val="00281889"/>
    <w:rsid w:val="002B1478"/>
    <w:rsid w:val="002F27CF"/>
    <w:rsid w:val="003065A6"/>
    <w:rsid w:val="00351BE9"/>
    <w:rsid w:val="00354F93"/>
    <w:rsid w:val="00367DC0"/>
    <w:rsid w:val="003717C3"/>
    <w:rsid w:val="00376016"/>
    <w:rsid w:val="003A5D9A"/>
    <w:rsid w:val="003B054A"/>
    <w:rsid w:val="004A079B"/>
    <w:rsid w:val="004B7B6B"/>
    <w:rsid w:val="004D4A7A"/>
    <w:rsid w:val="00501A71"/>
    <w:rsid w:val="005057C9"/>
    <w:rsid w:val="00561FFE"/>
    <w:rsid w:val="00582C75"/>
    <w:rsid w:val="005848ED"/>
    <w:rsid w:val="00586B54"/>
    <w:rsid w:val="005A1C06"/>
    <w:rsid w:val="005B2CFA"/>
    <w:rsid w:val="005D215D"/>
    <w:rsid w:val="005E741A"/>
    <w:rsid w:val="00665286"/>
    <w:rsid w:val="00695117"/>
    <w:rsid w:val="006A0FBA"/>
    <w:rsid w:val="006B2CFA"/>
    <w:rsid w:val="006B3741"/>
    <w:rsid w:val="006C2693"/>
    <w:rsid w:val="006E67DB"/>
    <w:rsid w:val="007362A2"/>
    <w:rsid w:val="0074422F"/>
    <w:rsid w:val="00756474"/>
    <w:rsid w:val="0076148D"/>
    <w:rsid w:val="007A7443"/>
    <w:rsid w:val="007C2C5A"/>
    <w:rsid w:val="007C7210"/>
    <w:rsid w:val="007C7236"/>
    <w:rsid w:val="007D5F3C"/>
    <w:rsid w:val="007E2A8D"/>
    <w:rsid w:val="007F3844"/>
    <w:rsid w:val="007F6F1E"/>
    <w:rsid w:val="00862BB2"/>
    <w:rsid w:val="00882748"/>
    <w:rsid w:val="008C4256"/>
    <w:rsid w:val="008D75FD"/>
    <w:rsid w:val="00903A81"/>
    <w:rsid w:val="009A1E14"/>
    <w:rsid w:val="009C3B40"/>
    <w:rsid w:val="009D1907"/>
    <w:rsid w:val="009E0117"/>
    <w:rsid w:val="009F5A0D"/>
    <w:rsid w:val="00A2405B"/>
    <w:rsid w:val="00A74062"/>
    <w:rsid w:val="00A874E0"/>
    <w:rsid w:val="00AA405F"/>
    <w:rsid w:val="00AC2D7E"/>
    <w:rsid w:val="00B00161"/>
    <w:rsid w:val="00B11EDB"/>
    <w:rsid w:val="00B641F9"/>
    <w:rsid w:val="00BE3FBD"/>
    <w:rsid w:val="00C345F9"/>
    <w:rsid w:val="00C67F5A"/>
    <w:rsid w:val="00C82824"/>
    <w:rsid w:val="00C92E88"/>
    <w:rsid w:val="00CD705F"/>
    <w:rsid w:val="00D201E3"/>
    <w:rsid w:val="00D334F9"/>
    <w:rsid w:val="00D4004C"/>
    <w:rsid w:val="00D57946"/>
    <w:rsid w:val="00D90EB6"/>
    <w:rsid w:val="00DE28FC"/>
    <w:rsid w:val="00E22E31"/>
    <w:rsid w:val="00E37137"/>
    <w:rsid w:val="00E46B32"/>
    <w:rsid w:val="00E80F50"/>
    <w:rsid w:val="00E86757"/>
    <w:rsid w:val="00E95CD1"/>
    <w:rsid w:val="00EC2A19"/>
    <w:rsid w:val="00ED5D0B"/>
    <w:rsid w:val="00F2035D"/>
    <w:rsid w:val="00F239FB"/>
    <w:rsid w:val="00F32D17"/>
    <w:rsid w:val="00F33A32"/>
    <w:rsid w:val="00F7096A"/>
    <w:rsid w:val="00F85D9B"/>
    <w:rsid w:val="00FB0F13"/>
    <w:rsid w:val="00FB0F8D"/>
    <w:rsid w:val="00FB74D5"/>
    <w:rsid w:val="00FE4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C52E"/>
  <w15:docId w15:val="{C76A3688-2656-453E-8877-A9D10D41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757"/>
  </w:style>
  <w:style w:type="paragraph" w:styleId="1">
    <w:name w:val="heading 1"/>
    <w:basedOn w:val="a"/>
    <w:next w:val="a"/>
    <w:link w:val="10"/>
    <w:uiPriority w:val="9"/>
    <w:qFormat/>
    <w:rsid w:val="006B2CFA"/>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561F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B2CF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4004C"/>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92E88"/>
    <w:pPr>
      <w:suppressLineNumbers/>
      <w:suppressAutoHyphens/>
    </w:pPr>
    <w:rPr>
      <w:rFonts w:ascii="Calibri" w:eastAsia="Times New Roman" w:hAnsi="Calibri" w:cs="Calibri"/>
      <w:lang w:eastAsia="ar-SA"/>
    </w:rPr>
  </w:style>
  <w:style w:type="paragraph" w:styleId="a4">
    <w:name w:val="Normal (Web)"/>
    <w:basedOn w:val="a"/>
    <w:uiPriority w:val="99"/>
    <w:unhideWhenUsed/>
    <w:rsid w:val="00C92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614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148D"/>
    <w:rPr>
      <w:rFonts w:ascii="Tahoma" w:hAnsi="Tahoma" w:cs="Tahoma"/>
      <w:sz w:val="16"/>
      <w:szCs w:val="16"/>
    </w:rPr>
  </w:style>
  <w:style w:type="paragraph" w:customStyle="1" w:styleId="a7">
    <w:name w:val="Знак"/>
    <w:basedOn w:val="a"/>
    <w:rsid w:val="00B11EDB"/>
    <w:pPr>
      <w:spacing w:after="160" w:line="240" w:lineRule="exact"/>
    </w:pPr>
    <w:rPr>
      <w:rFonts w:ascii="Verdana" w:eastAsia="Times New Roman" w:hAnsi="Verdana" w:cs="Times New Roman"/>
      <w:sz w:val="20"/>
      <w:szCs w:val="20"/>
      <w:lang w:val="en-US"/>
    </w:rPr>
  </w:style>
  <w:style w:type="paragraph" w:styleId="a8">
    <w:name w:val="Body Text"/>
    <w:basedOn w:val="a"/>
    <w:link w:val="a9"/>
    <w:rsid w:val="00B11EDB"/>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B11EDB"/>
    <w:rPr>
      <w:rFonts w:ascii="Times New Roman" w:eastAsia="Times New Roman" w:hAnsi="Times New Roman" w:cs="Times New Roman"/>
      <w:sz w:val="24"/>
      <w:szCs w:val="24"/>
      <w:lang w:eastAsia="ru-RU"/>
    </w:rPr>
  </w:style>
  <w:style w:type="character" w:customStyle="1" w:styleId="8">
    <w:name w:val="Основной текст (8)"/>
    <w:rsid w:val="00B11EDB"/>
    <w:rPr>
      <w:sz w:val="21"/>
      <w:szCs w:val="21"/>
      <w:lang w:bidi="ar-SA"/>
    </w:rPr>
  </w:style>
  <w:style w:type="character" w:customStyle="1" w:styleId="80">
    <w:name w:val="Основной текст (8)_"/>
    <w:link w:val="81"/>
    <w:rsid w:val="00B11EDB"/>
    <w:rPr>
      <w:sz w:val="21"/>
      <w:szCs w:val="21"/>
      <w:shd w:val="clear" w:color="auto" w:fill="FFFFFF"/>
    </w:rPr>
  </w:style>
  <w:style w:type="paragraph" w:customStyle="1" w:styleId="81">
    <w:name w:val="Основной текст (8)1"/>
    <w:basedOn w:val="a"/>
    <w:link w:val="80"/>
    <w:rsid w:val="00B11EDB"/>
    <w:pPr>
      <w:shd w:val="clear" w:color="auto" w:fill="FFFFFF"/>
      <w:spacing w:after="0" w:line="211" w:lineRule="exact"/>
      <w:jc w:val="both"/>
    </w:pPr>
    <w:rPr>
      <w:sz w:val="21"/>
      <w:szCs w:val="21"/>
      <w:shd w:val="clear" w:color="auto" w:fill="FFFFFF"/>
    </w:rPr>
  </w:style>
  <w:style w:type="character" w:customStyle="1" w:styleId="31">
    <w:name w:val="Заголовок №3_"/>
    <w:link w:val="310"/>
    <w:rsid w:val="00B11EDB"/>
    <w:rPr>
      <w:b/>
      <w:bCs/>
      <w:shd w:val="clear" w:color="auto" w:fill="FFFFFF"/>
    </w:rPr>
  </w:style>
  <w:style w:type="paragraph" w:customStyle="1" w:styleId="310">
    <w:name w:val="Заголовок №31"/>
    <w:basedOn w:val="a"/>
    <w:link w:val="31"/>
    <w:rsid w:val="00B11EDB"/>
    <w:pPr>
      <w:shd w:val="clear" w:color="auto" w:fill="FFFFFF"/>
      <w:spacing w:after="0" w:line="211" w:lineRule="exact"/>
      <w:jc w:val="both"/>
      <w:outlineLvl w:val="2"/>
    </w:pPr>
    <w:rPr>
      <w:b/>
      <w:bCs/>
    </w:rPr>
  </w:style>
  <w:style w:type="paragraph" w:customStyle="1" w:styleId="141">
    <w:name w:val="Основной текст (14)1"/>
    <w:basedOn w:val="a"/>
    <w:rsid w:val="00B11EDB"/>
    <w:pPr>
      <w:shd w:val="clear" w:color="auto" w:fill="FFFFFF"/>
      <w:spacing w:after="0" w:line="211" w:lineRule="exact"/>
      <w:ind w:firstLine="400"/>
      <w:jc w:val="both"/>
    </w:pPr>
    <w:rPr>
      <w:rFonts w:ascii="Times New Roman" w:eastAsia="Times New Roman" w:hAnsi="Times New Roman" w:cs="Times New Roman"/>
      <w:i/>
      <w:iCs/>
      <w:lang w:eastAsia="ru-RU"/>
    </w:rPr>
  </w:style>
  <w:style w:type="character" w:customStyle="1" w:styleId="36">
    <w:name w:val="Заголовок №36"/>
    <w:rsid w:val="00B11EDB"/>
    <w:rPr>
      <w:rFonts w:ascii="Times New Roman" w:hAnsi="Times New Roman" w:cs="Times New Roman"/>
      <w:b w:val="0"/>
      <w:bCs w:val="0"/>
      <w:spacing w:val="0"/>
      <w:sz w:val="22"/>
      <w:szCs w:val="22"/>
      <w:lang w:bidi="ar-SA"/>
    </w:rPr>
  </w:style>
  <w:style w:type="paragraph" w:styleId="aa">
    <w:name w:val="footer"/>
    <w:basedOn w:val="a"/>
    <w:link w:val="ab"/>
    <w:uiPriority w:val="99"/>
    <w:unhideWhenUsed/>
    <w:rsid w:val="00B11EDB"/>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B11EDB"/>
    <w:rPr>
      <w:rFonts w:ascii="Calibri" w:eastAsia="Times New Roman" w:hAnsi="Calibri" w:cs="Times New Roman"/>
      <w:lang w:eastAsia="ru-RU"/>
    </w:rPr>
  </w:style>
  <w:style w:type="paragraph" w:customStyle="1" w:styleId="Default">
    <w:name w:val="Default"/>
    <w:rsid w:val="0009508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F2035D"/>
    <w:pPr>
      <w:ind w:left="720"/>
      <w:contextualSpacing/>
    </w:pPr>
  </w:style>
  <w:style w:type="paragraph" w:styleId="ad">
    <w:name w:val="Title"/>
    <w:basedOn w:val="a"/>
    <w:next w:val="a"/>
    <w:link w:val="ae"/>
    <w:uiPriority w:val="10"/>
    <w:qFormat/>
    <w:rsid w:val="00C82824"/>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e">
    <w:name w:val="Заголовок Знак"/>
    <w:basedOn w:val="a0"/>
    <w:link w:val="ad"/>
    <w:uiPriority w:val="10"/>
    <w:rsid w:val="00C82824"/>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
    <w:rsid w:val="006B2CF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6B2CFA"/>
    <w:rPr>
      <w:rFonts w:asciiTheme="majorHAnsi" w:eastAsiaTheme="majorEastAsia" w:hAnsiTheme="majorHAnsi" w:cstheme="majorBidi"/>
      <w:b/>
      <w:bCs/>
      <w:color w:val="4F81BD" w:themeColor="accent1"/>
    </w:rPr>
  </w:style>
  <w:style w:type="paragraph" w:styleId="af">
    <w:name w:val="header"/>
    <w:basedOn w:val="a"/>
    <w:link w:val="af0"/>
    <w:uiPriority w:val="99"/>
    <w:semiHidden/>
    <w:unhideWhenUsed/>
    <w:rsid w:val="00D4004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D4004C"/>
  </w:style>
  <w:style w:type="character" w:customStyle="1" w:styleId="60">
    <w:name w:val="Заголовок 6 Знак"/>
    <w:basedOn w:val="a0"/>
    <w:link w:val="6"/>
    <w:uiPriority w:val="9"/>
    <w:semiHidden/>
    <w:rsid w:val="00D4004C"/>
    <w:rPr>
      <w:rFonts w:ascii="Calibri" w:eastAsia="Times New Roman" w:hAnsi="Calibri" w:cs="Times New Roman"/>
      <w:b/>
      <w:bCs/>
      <w:lang w:eastAsia="ru-RU"/>
    </w:rPr>
  </w:style>
  <w:style w:type="character" w:styleId="af1">
    <w:name w:val="Strong"/>
    <w:basedOn w:val="a0"/>
    <w:uiPriority w:val="22"/>
    <w:qFormat/>
    <w:rsid w:val="00D4004C"/>
    <w:rPr>
      <w:b/>
      <w:bCs/>
    </w:rPr>
  </w:style>
  <w:style w:type="character" w:styleId="af2">
    <w:name w:val="Emphasis"/>
    <w:basedOn w:val="a0"/>
    <w:uiPriority w:val="20"/>
    <w:qFormat/>
    <w:rsid w:val="00D4004C"/>
    <w:rPr>
      <w:i/>
      <w:iCs/>
    </w:rPr>
  </w:style>
  <w:style w:type="paragraph" w:customStyle="1" w:styleId="Style1">
    <w:name w:val="Style1"/>
    <w:basedOn w:val="a"/>
    <w:uiPriority w:val="99"/>
    <w:rsid w:val="00D4004C"/>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
    <w:name w:val="Style2"/>
    <w:basedOn w:val="a"/>
    <w:uiPriority w:val="99"/>
    <w:rsid w:val="00D4004C"/>
    <w:pPr>
      <w:widowControl w:val="0"/>
      <w:autoSpaceDE w:val="0"/>
      <w:autoSpaceDN w:val="0"/>
      <w:adjustRightInd w:val="0"/>
      <w:spacing w:after="0" w:line="331" w:lineRule="exact"/>
      <w:jc w:val="both"/>
    </w:pPr>
    <w:rPr>
      <w:rFonts w:ascii="Cambria" w:eastAsia="Times New Roman" w:hAnsi="Cambria" w:cs="Times New Roman"/>
      <w:sz w:val="24"/>
      <w:szCs w:val="24"/>
      <w:lang w:eastAsia="ru-RU"/>
    </w:rPr>
  </w:style>
  <w:style w:type="character" w:customStyle="1" w:styleId="FontStyle11">
    <w:name w:val="Font Style11"/>
    <w:basedOn w:val="a0"/>
    <w:uiPriority w:val="99"/>
    <w:rsid w:val="00D4004C"/>
    <w:rPr>
      <w:rFonts w:ascii="Cambria" w:hAnsi="Cambria" w:cs="Cambria"/>
      <w:b/>
      <w:bCs/>
      <w:i/>
      <w:iCs/>
      <w:sz w:val="28"/>
      <w:szCs w:val="28"/>
    </w:rPr>
  </w:style>
  <w:style w:type="character" w:customStyle="1" w:styleId="FontStyle12">
    <w:name w:val="Font Style12"/>
    <w:basedOn w:val="a0"/>
    <w:uiPriority w:val="99"/>
    <w:rsid w:val="00D4004C"/>
    <w:rPr>
      <w:rFonts w:ascii="Cambria" w:hAnsi="Cambria" w:cs="Cambria"/>
      <w:spacing w:val="-10"/>
      <w:sz w:val="24"/>
      <w:szCs w:val="24"/>
    </w:rPr>
  </w:style>
  <w:style w:type="paragraph" w:customStyle="1" w:styleId="Style3">
    <w:name w:val="Style3"/>
    <w:basedOn w:val="a"/>
    <w:uiPriority w:val="99"/>
    <w:rsid w:val="00D4004C"/>
    <w:pPr>
      <w:widowControl w:val="0"/>
      <w:autoSpaceDE w:val="0"/>
      <w:autoSpaceDN w:val="0"/>
      <w:adjustRightInd w:val="0"/>
      <w:spacing w:after="0" w:line="326" w:lineRule="exact"/>
    </w:pPr>
    <w:rPr>
      <w:rFonts w:ascii="Cambria" w:eastAsia="Times New Roman" w:hAnsi="Cambria" w:cs="Times New Roman"/>
      <w:sz w:val="24"/>
      <w:szCs w:val="24"/>
      <w:lang w:eastAsia="ru-RU"/>
    </w:rPr>
  </w:style>
  <w:style w:type="character" w:customStyle="1" w:styleId="20">
    <w:name w:val="Заголовок 2 Знак"/>
    <w:basedOn w:val="a0"/>
    <w:link w:val="2"/>
    <w:uiPriority w:val="9"/>
    <w:rsid w:val="00561FFE"/>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usikverlag.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9DEE6-EFFE-4F9B-AC59-A1E33805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21</Pages>
  <Words>5177</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dc:creator>
  <cp:lastModifiedBy>KLASSIK</cp:lastModifiedBy>
  <cp:revision>20</cp:revision>
  <cp:lastPrinted>2018-09-10T19:42:00Z</cp:lastPrinted>
  <dcterms:created xsi:type="dcterms:W3CDTF">2020-11-20T11:42:00Z</dcterms:created>
  <dcterms:modified xsi:type="dcterms:W3CDTF">2020-11-25T12:47:00Z</dcterms:modified>
</cp:coreProperties>
</file>